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1604" w:right="160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LEY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ASOCIACIONES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PÚBLICO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PRIVADAS</w:t>
      </w:r>
    </w:p>
    <w:p>
      <w:pPr>
        <w:spacing w:line="386" w:lineRule="exact" w:before="44"/>
        <w:ind w:left="1604" w:right="1605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16 de enero de 2012</w:t>
      </w:r>
      <w:r>
        <w:rPr>
          <w:rFonts w:ascii="Tahoma" w:hAnsi="Tahoma"/>
          <w:b/>
          <w:spacing w:val="-45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51" w:lineRule="exact" w:before="0"/>
        <w:ind w:left="1604" w:right="1601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15-06-2018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spacing w:before="1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1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1"/>
        <w:ind w:left="118" w:right="121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FELIPE DE JESÚS CALDERÓN HINOJOSA</w:t>
      </w:r>
      <w:r>
        <w:rPr>
          <w:sz w:val="20"/>
        </w:rPr>
        <w:t>, Presidente de los Estados Unidos Mexicanos, a sus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sabed: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Honorable Congreso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Unión,</w:t>
      </w:r>
      <w:r>
        <w:rPr>
          <w:spacing w:val="-3"/>
        </w:rPr>
        <w:t> </w:t>
      </w:r>
      <w:r>
        <w:rPr/>
        <w:t>se ha</w:t>
      </w:r>
      <w:r>
        <w:rPr>
          <w:spacing w:val="-3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604" w:right="160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/>
          <w:b/>
        </w:rPr>
        <w:t>"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3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DECRETA: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21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 EXPIDE LA LEY DE ASOCIACIONES PÚBLICO PRIVADAS, Y SE REFORMAN, ADICIONAN 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DEROGAN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DIVERSAS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RELACIONADOS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MISMAS;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ADQUISICIONES,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ARRENDAMIENTOS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SERVICIOS DEL SECTOR PÚBLICO; LA LEY DE EXPROPIACIÓN; LA LEY GENERAL DE BIENES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NACIONALES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CÓDIGO FEDERAL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PROCEDIMIENTOS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CIVILES.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expide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Heading1"/>
        <w:spacing w:line="506" w:lineRule="exact" w:before="33"/>
        <w:ind w:left="2814" w:right="2812"/>
      </w:pPr>
      <w:r>
        <w:rPr/>
        <w:t>Ley de Asociaciones Público Privadas</w:t>
      </w:r>
      <w:r>
        <w:rPr>
          <w:spacing w:val="-59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Primero</w:t>
      </w:r>
    </w:p>
    <w:p>
      <w:pPr>
        <w:spacing w:line="198" w:lineRule="exact" w:before="0"/>
        <w:ind w:left="1604" w:right="160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Preliminares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" w:id="1"/>
      <w:bookmarkEnd w:id="1"/>
      <w:r>
        <w:rPr/>
      </w:r>
      <w:r>
        <w:rPr>
          <w:rFonts w:ascii="Arial" w:hAnsi="Arial"/>
          <w:b/>
        </w:rPr>
        <w:t>Artículo 1. </w:t>
      </w:r>
      <w:r>
        <w:rPr/>
        <w:t>La presente Ley es de orden público y tiene por objeto regular los esquemas para el</w:t>
      </w:r>
      <w:r>
        <w:rPr>
          <w:spacing w:val="1"/>
        </w:rPr>
        <w:t> </w:t>
      </w:r>
      <w:r>
        <w:rPr/>
        <w:t>desarrollo de proyectos de asociaciones público-privadas, bajo los principios de los artículos 25 y 134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2" w:id="2"/>
      <w:bookmarkEnd w:id="2"/>
      <w:r>
        <w:rPr/>
      </w:r>
      <w:r>
        <w:rPr>
          <w:rFonts w:ascii="Arial" w:hAnsi="Arial"/>
          <w:b/>
        </w:rPr>
        <w:t>Artículo 2. </w:t>
      </w:r>
      <w:r>
        <w:rPr/>
        <w:t>Los proyectos de asociación público-privada regulados por esta Ley son aquellos que se</w:t>
      </w:r>
      <w:r>
        <w:rPr>
          <w:spacing w:val="1"/>
        </w:rPr>
        <w:t> </w:t>
      </w:r>
      <w:r>
        <w:rPr/>
        <w:t>realicen con cualquier esquema para establecer una relación contractual de largo plazo, entre instancias</w:t>
      </w:r>
      <w:r>
        <w:rPr>
          <w:spacing w:val="1"/>
        </w:rPr>
        <w:t> </w:t>
      </w:r>
      <w:r>
        <w:rPr/>
        <w:t>del sector público y del sector privado, para la prestación de servicios al sector público, mayoristas,</w:t>
      </w:r>
      <w:r>
        <w:rPr>
          <w:spacing w:val="1"/>
        </w:rPr>
        <w:t> </w:t>
      </w:r>
      <w:r>
        <w:rPr/>
        <w:t>intermediarios o al usuario final y en los que se utilice infraestructura proporcionada total o parcialmente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sector</w:t>
      </w:r>
      <w:r>
        <w:rPr>
          <w:spacing w:val="-2"/>
        </w:rPr>
        <w:t> </w:t>
      </w:r>
      <w:r>
        <w:rPr/>
        <w:t>privado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aumenten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bienestar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 en el</w:t>
      </w:r>
      <w:r>
        <w:rPr>
          <w:spacing w:val="-1"/>
        </w:rPr>
        <w:t> </w:t>
      </w:r>
      <w:r>
        <w:rPr/>
        <w:t>país.</w:t>
      </w:r>
    </w:p>
    <w:p>
      <w:pPr>
        <w:spacing w:before="0"/>
        <w:ind w:left="63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r>
        <w:rPr/>
        <w:t>En los términos previstos en esta Ley, los proyectos de asociación público-privada deberán estar</w:t>
      </w:r>
      <w:r>
        <w:rPr>
          <w:spacing w:val="1"/>
        </w:rPr>
        <w:t> </w:t>
      </w:r>
      <w:r>
        <w:rPr/>
        <w:t>plenamente justificados, especificar el beneficio social que se busca obtener y demostrar su</w:t>
      </w:r>
      <w:r>
        <w:rPr>
          <w:spacing w:val="1"/>
        </w:rPr>
        <w:t> </w:t>
      </w:r>
      <w:r>
        <w:rPr/>
        <w:t>ventaja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otras formas de</w:t>
      </w:r>
      <w:r>
        <w:rPr>
          <w:spacing w:val="-1"/>
        </w:rPr>
        <w:t> </w:t>
      </w:r>
      <w:r>
        <w:rPr/>
        <w:t>financiamiento.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3" w:id="3"/>
      <w:bookmarkEnd w:id="3"/>
      <w:r>
        <w:rPr/>
      </w:r>
      <w:r>
        <w:rPr>
          <w:rFonts w:ascii="Arial" w:hAnsi="Arial"/>
          <w:b/>
        </w:rPr>
        <w:t>Artículo 3. </w:t>
      </w:r>
      <w:r>
        <w:rPr/>
        <w:t>También podrán ser proyectos de asociación público –privada los que se realicen en los</w:t>
      </w:r>
      <w:r>
        <w:rPr>
          <w:spacing w:val="1"/>
        </w:rPr>
        <w:t> </w:t>
      </w:r>
      <w:r>
        <w:rPr/>
        <w:t>términos de esta ley, con cualquier esquema de asociación para desarrollar proyectos de inversión</w:t>
      </w:r>
      <w:r>
        <w:rPr>
          <w:spacing w:val="1"/>
        </w:rPr>
        <w:t> </w:t>
      </w:r>
      <w:r>
        <w:rPr/>
        <w:t>productiva, investigación</w:t>
      </w:r>
      <w:r>
        <w:rPr>
          <w:spacing w:val="3"/>
        </w:rPr>
        <w:t> </w:t>
      </w:r>
      <w:r>
        <w:rPr/>
        <w:t>aplicada</w:t>
      </w:r>
      <w:r>
        <w:rPr>
          <w:spacing w:val="5"/>
        </w:rPr>
        <w:t> </w:t>
      </w:r>
      <w:r>
        <w:rPr/>
        <w:t>y/o</w:t>
      </w:r>
      <w:r>
        <w:rPr>
          <w:spacing w:val="1"/>
        </w:rPr>
        <w:t> </w:t>
      </w:r>
      <w:r>
        <w:rPr/>
        <w:t>de innovación</w:t>
      </w:r>
      <w:r>
        <w:rPr>
          <w:spacing w:val="1"/>
        </w:rPr>
        <w:t> </w:t>
      </w:r>
      <w:r>
        <w:rPr/>
        <w:t>tecnológica.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 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"/>
        </w:rPr>
        <w:t> </w:t>
      </w:r>
      <w:r>
        <w:rPr/>
        <w:t>y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entidades</w:t>
      </w:r>
      <w:r>
        <w:rPr>
          <w:spacing w:val="2"/>
        </w:rPr>
        <w:t> </w:t>
      </w:r>
      <w:r>
        <w:rPr/>
        <w:t>optarán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igualdad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condiciones,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proyectos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instituciones</w:t>
      </w:r>
      <w:r>
        <w:rPr>
          <w:spacing w:val="2"/>
        </w:rPr>
        <w:t> </w:t>
      </w:r>
      <w:r>
        <w:rPr/>
        <w:t>de</w:t>
      </w:r>
      <w:r>
        <w:rPr>
          <w:spacing w:val="-53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superior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centros de investigación</w:t>
      </w:r>
      <w:r>
        <w:rPr>
          <w:spacing w:val="-1"/>
        </w:rPr>
        <w:t> </w:t>
      </w:r>
      <w:r>
        <w:rPr/>
        <w:t>científica-tecnológica</w:t>
      </w:r>
      <w:r>
        <w:rPr>
          <w:spacing w:val="-2"/>
        </w:rPr>
        <w:t> </w:t>
      </w:r>
      <w:r>
        <w:rPr/>
        <w:t>públicas del</w:t>
      </w:r>
      <w:r>
        <w:rPr>
          <w:spacing w:val="-1"/>
        </w:rPr>
        <w:t> </w:t>
      </w:r>
      <w:r>
        <w:rPr/>
        <w:t>país.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5" w:firstLine="288"/>
        <w:jc w:val="both"/>
      </w:pPr>
      <w:r>
        <w:rPr/>
        <w:t>A estos esquemas de asociación público privada les resultarán aplicables los principios orientadores</w:t>
      </w:r>
      <w:r>
        <w:rPr>
          <w:spacing w:val="1"/>
        </w:rPr>
        <w:t> </w:t>
      </w:r>
      <w:r>
        <w:rPr/>
        <w:t>del apoyo a la investigación científica, desarrollo Tecnológico e Innovación previstos en la Ley de Ciencia</w:t>
      </w:r>
      <w:r>
        <w:rPr>
          <w:spacing w:val="1"/>
        </w:rPr>
        <w:t> </w:t>
      </w:r>
      <w:r>
        <w:rPr/>
        <w:t>y Tecnología. Estas asociaciones se regirán por lo dispuesto en esta ley y en lo que les resulte aplicable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Ciencia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Tecnología.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Con el propósito de promover el desarrollo de estos esquemas de asociación se constituirá un Fondo</w:t>
      </w:r>
      <w:r>
        <w:rPr>
          <w:spacing w:val="1"/>
        </w:rPr>
        <w:t> </w:t>
      </w:r>
      <w:r>
        <w:rPr/>
        <w:t>para Inversiones y Desarrollo Tecnológico en términos del Capítulo IV, Sección IV de la Ley de Ciencia y</w:t>
      </w:r>
      <w:r>
        <w:rPr>
          <w:spacing w:val="1"/>
        </w:rPr>
        <w:t> </w:t>
      </w:r>
      <w:r>
        <w:rPr/>
        <w:t>Tecnología. El objeto de este Fondo será impulsar los esquemas de asociación público-privada a que se</w:t>
      </w:r>
      <w:r>
        <w:rPr>
          <w:spacing w:val="1"/>
        </w:rPr>
        <w:t> </w:t>
      </w:r>
      <w:r>
        <w:rPr/>
        <w:t>refiere este artículo. Al efecto, podrá preverse anualmente la asignación de recursos destinados a este</w:t>
      </w:r>
      <w:r>
        <w:rPr>
          <w:spacing w:val="1"/>
        </w:rPr>
        <w:t> </w:t>
      </w:r>
      <w:r>
        <w:rPr/>
        <w:t>Fondo en los términos</w:t>
      </w:r>
      <w:r>
        <w:rPr>
          <w:spacing w:val="-1"/>
        </w:rPr>
        <w:t> </w:t>
      </w:r>
      <w:r>
        <w:rPr/>
        <w:t>previstos en dicha</w:t>
      </w:r>
      <w:r>
        <w:rPr>
          <w:spacing w:val="-1"/>
        </w:rPr>
        <w:t> </w:t>
      </w:r>
      <w:r>
        <w:rPr/>
        <w:t>ley, a</w:t>
      </w:r>
      <w:r>
        <w:rPr>
          <w:spacing w:val="-1"/>
        </w:rPr>
        <w:t> </w:t>
      </w:r>
      <w:r>
        <w:rPr/>
        <w:t>fin de</w:t>
      </w:r>
      <w:r>
        <w:rPr>
          <w:spacing w:val="1"/>
        </w:rPr>
        <w:t> </w:t>
      </w:r>
      <w:r>
        <w:rPr/>
        <w:t>que 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cumpla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bookmarkStart w:name="Artículo_4" w:id="4"/>
      <w:bookmarkEnd w:id="4"/>
      <w:r>
        <w:rPr/>
      </w:r>
      <w:r>
        <w:rPr>
          <w:rFonts w:ascii="Arial" w:hAnsi="Arial"/>
          <w:b/>
        </w:rPr>
        <w:t>Artículo 4. </w:t>
      </w:r>
      <w:r>
        <w:rPr/>
        <w:t>Las disposiciones de la presente Ley son aplicables a proyectos de asociaciones público-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Fideicomisos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considerados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paraestatales;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Personas de derecho público federal, con autonomía derivada de la Constitución Política de los</w:t>
      </w:r>
      <w:r>
        <w:rPr>
          <w:spacing w:val="1"/>
          <w:sz w:val="20"/>
        </w:rPr>
        <w:t> </w:t>
      </w:r>
      <w:r>
        <w:rPr>
          <w:sz w:val="20"/>
        </w:rPr>
        <w:t>Estados Unidos Mexicanos, las cuales aplicarán los criterios y procedimientos previstos en esta Ley, sólo</w:t>
      </w:r>
      <w:r>
        <w:rPr>
          <w:spacing w:val="1"/>
          <w:sz w:val="20"/>
        </w:rPr>
        <w:t> </w:t>
      </w:r>
      <w:r>
        <w:rPr>
          <w:sz w:val="20"/>
        </w:rPr>
        <w:t>en lo no previsto en los ordenamientos que los rigen y siempre que no se contrapongan con los mismos,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caso quedarán</w:t>
      </w:r>
      <w:r>
        <w:rPr>
          <w:spacing w:val="1"/>
          <w:sz w:val="20"/>
        </w:rPr>
        <w:t> </w:t>
      </w:r>
      <w:r>
        <w:rPr>
          <w:sz w:val="20"/>
        </w:rPr>
        <w:t>sujetas a</w:t>
      </w:r>
      <w:r>
        <w:rPr>
          <w:spacing w:val="-2"/>
          <w:sz w:val="20"/>
        </w:rPr>
        <w:t> </w:t>
      </w:r>
      <w:r>
        <w:rPr>
          <w:sz w:val="20"/>
        </w:rPr>
        <w:t>sus propios órganos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control,</w:t>
      </w:r>
      <w:r>
        <w:rPr>
          <w:spacing w:val="3"/>
          <w:sz w:val="20"/>
        </w:rPr>
        <w:t> </w:t>
      </w:r>
      <w:r>
        <w:rPr>
          <w:sz w:val="20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Las entidades federativas, municipios y los entes públicos de unas y otros, con recursos federales,</w:t>
      </w:r>
      <w:r>
        <w:rPr>
          <w:spacing w:val="1"/>
          <w:sz w:val="20"/>
        </w:rPr>
        <w:t> </w:t>
      </w:r>
      <w:r>
        <w:rPr>
          <w:sz w:val="20"/>
        </w:rPr>
        <w:t>de conformidad con los convenios que celebren con dependencias o entidades de la 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2"/>
      </w:pPr>
    </w:p>
    <w:p>
      <w:pPr>
        <w:pStyle w:val="BodyText"/>
        <w:ind w:left="118" w:right="113" w:firstLine="288"/>
        <w:jc w:val="both"/>
      </w:pPr>
      <w:r>
        <w:rPr/>
        <w:t>Para estos efectos, se entenderá que los proyectos se realizan con recursos federales, cuando las</w:t>
      </w:r>
      <w:r>
        <w:rPr>
          <w:spacing w:val="1"/>
        </w:rPr>
        <w:t> </w:t>
      </w:r>
      <w:r>
        <w:rPr/>
        <w:t>aportaciones de las entidades federativas, municipios y entes públicos de unas y otros, en su conjunto,</w:t>
      </w:r>
      <w:r>
        <w:rPr>
          <w:spacing w:val="1"/>
        </w:rPr>
        <w:t> </w:t>
      </w:r>
      <w:r>
        <w:rPr/>
        <w:t>sean inferiores en relación con las aportaciones federales. Para efectos de dicho cómputo no quedan</w:t>
      </w:r>
      <w:r>
        <w:rPr>
          <w:spacing w:val="1"/>
        </w:rPr>
        <w:t> </w:t>
      </w:r>
      <w:r>
        <w:rPr/>
        <w:t>comprendidos los recursos federales correspondientes a los fondos previstos</w:t>
      </w:r>
      <w:r>
        <w:rPr>
          <w:spacing w:val="1"/>
        </w:rPr>
        <w:t> </w:t>
      </w:r>
      <w:r>
        <w:rPr/>
        <w:t>en el capítulo</w:t>
      </w:r>
      <w:r>
        <w:rPr>
          <w:spacing w:val="1"/>
        </w:rPr>
        <w:t> </w:t>
      </w:r>
      <w:r>
        <w:rPr/>
        <w:t>V de 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5" w:id="5"/>
      <w:bookmarkEnd w:id="5"/>
      <w:r>
        <w:rPr/>
      </w:r>
      <w:r>
        <w:rPr>
          <w:rFonts w:ascii="Arial" w:hAnsi="Arial"/>
          <w:b/>
        </w:rPr>
        <w:t>Artículo 5. </w:t>
      </w:r>
      <w:r>
        <w:rPr/>
        <w:t>En caso de proyectos de asociaciones público-privadas a que se refiere la fracción IV del</w:t>
      </w:r>
      <w:r>
        <w:rPr>
          <w:spacing w:val="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4</w:t>
      </w:r>
      <w:r>
        <w:rPr>
          <w:spacing w:val="13"/>
        </w:rPr>
        <w:t> </w:t>
      </w:r>
      <w:r>
        <w:rPr/>
        <w:t>inmediato</w:t>
      </w:r>
      <w:r>
        <w:rPr>
          <w:spacing w:val="13"/>
        </w:rPr>
        <w:t> </w:t>
      </w:r>
      <w:r>
        <w:rPr/>
        <w:t>anterior,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convenios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aportación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federales,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numerario</w:t>
      </w:r>
      <w:r>
        <w:rPr>
          <w:spacing w:val="13"/>
        </w:rPr>
        <w:t> </w:t>
      </w:r>
      <w:r>
        <w:rPr/>
        <w:t>o</w:t>
      </w:r>
      <w:r>
        <w:rPr>
          <w:spacing w:val="-53"/>
        </w:rPr>
        <w:t> </w:t>
      </w:r>
      <w:r>
        <w:rPr/>
        <w:t>en especie, deberá pactarse expresamente que a las entidades federativas o municipios -según se trate-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serán aplicables, 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proyectos,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presente Ley.</w:t>
      </w:r>
    </w:p>
    <w:p>
      <w:pPr>
        <w:pStyle w:val="BodyText"/>
      </w:pPr>
    </w:p>
    <w:p>
      <w:pPr>
        <w:pStyle w:val="BodyText"/>
        <w:ind w:left="406"/>
      </w:pPr>
      <w:bookmarkStart w:name="Artículo_6" w:id="6"/>
      <w:bookmarkEnd w:id="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 de</w:t>
      </w:r>
      <w:r>
        <w:rPr>
          <w:spacing w:val="-3"/>
        </w:rPr>
        <w:t> </w:t>
      </w:r>
      <w:r>
        <w:rPr/>
        <w:t>esta Ley</w:t>
      </w:r>
      <w:r>
        <w:rPr>
          <w:spacing w:val="-5"/>
        </w:rPr>
        <w:t> </w:t>
      </w:r>
      <w:r>
        <w:rPr/>
        <w:t>será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tratados</w:t>
      </w:r>
      <w:r>
        <w:rPr>
          <w:spacing w:val="-2"/>
        </w:rPr>
        <w:t> </w:t>
      </w:r>
      <w:r>
        <w:rPr/>
        <w:t>internacionales.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bookmarkStart w:name="Artículo_7" w:id="7"/>
      <w:bookmarkEnd w:id="7"/>
      <w:r>
        <w:rPr/>
      </w:r>
      <w:r>
        <w:rPr>
          <w:rFonts w:ascii="Arial" w:hAnsi="Arial"/>
          <w:b/>
        </w:rPr>
        <w:t>Artículo 7. </w:t>
      </w:r>
      <w:r>
        <w:rPr/>
        <w:t>La Ley de Adquisiciones, Arrendamientos y Servicios del Sector Público, así como la Ley</w:t>
      </w:r>
      <w:r>
        <w:rPr>
          <w:spacing w:val="1"/>
        </w:rPr>
        <w:t> </w:t>
      </w:r>
      <w:r>
        <w:rPr/>
        <w:t>de Obras Públicas y Servicios Relacionados con las Mismas, sus reglamentos y disposiciones que de</w:t>
      </w:r>
      <w:r>
        <w:rPr>
          <w:spacing w:val="1"/>
        </w:rPr>
        <w:t> </w:t>
      </w:r>
      <w:r>
        <w:rPr/>
        <w:t>ellas emanen, no serán aplicables a los proyectos de asociaciones público-privadas, salvo en lo que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señale.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bookmarkStart w:name="Artículo_8" w:id="8"/>
      <w:bookmarkEnd w:id="8"/>
      <w:r>
        <w:rPr/>
      </w:r>
      <w:r>
        <w:rPr>
          <w:rFonts w:ascii="Arial" w:hAnsi="Arial"/>
          <w:b/>
        </w:rPr>
        <w:t>Artículo 8. </w:t>
      </w:r>
      <w:r>
        <w:rPr/>
        <w:t>La Secretaría de Hacienda y Crédito Público estará facultada para interpretar la presente</w:t>
      </w:r>
      <w:r>
        <w:rPr>
          <w:spacing w:val="1"/>
        </w:rPr>
        <w:t> </w:t>
      </w:r>
      <w:r>
        <w:rPr/>
        <w:t>Ley para efectos administrativos, para lo cual deberá requerir y considerar la opinión de la dependencia o</w:t>
      </w:r>
      <w:r>
        <w:rPr>
          <w:spacing w:val="-53"/>
        </w:rPr>
        <w:t> </w:t>
      </w:r>
      <w:r>
        <w:rPr/>
        <w:t>entidad interesada. Tratándose de asuntos relacionados con el régimen de propiedad inmobiliaria federal,</w:t>
      </w:r>
      <w:r>
        <w:rPr>
          <w:spacing w:val="-53"/>
        </w:rPr>
        <w:t> </w:t>
      </w:r>
      <w:r>
        <w:rPr/>
        <w:t>avalúos y de responsabilidades de los servidores públicos, la interpretación de esta Ley corresponderá a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9" w:id="9"/>
      <w:bookmarkEnd w:id="9"/>
      <w:r>
        <w:rPr/>
      </w:r>
      <w:r>
        <w:rPr>
          <w:rFonts w:ascii="Arial" w:hAnsi="Arial"/>
          <w:b/>
        </w:rPr>
        <w:t>Artículo 9. </w:t>
      </w:r>
      <w:r>
        <w:rPr/>
        <w:t>A falta de disposición expresa en esta Ley, serán aplicables de manera supletoria, en el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Procedimiento Administrativo;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Civiles.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son</w:t>
      </w:r>
      <w:r>
        <w:rPr>
          <w:spacing w:val="1"/>
        </w:rPr>
        <w:t> </w:t>
      </w:r>
      <w:r>
        <w:rPr/>
        <w:t>opcionales y podrán utilizarse en relación con actividades cuya legislación específica prevea la libre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mediante,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concesiones, para la prestación de los servicios correspondientes y no podrán referirse a los casos en los</w:t>
      </w:r>
      <w:r>
        <w:rPr>
          <w:spacing w:val="-53"/>
        </w:rPr>
        <w:t> </w:t>
      </w:r>
      <w:r>
        <w:rPr/>
        <w:t>que las disposiciones</w:t>
      </w:r>
      <w:r>
        <w:rPr>
          <w:spacing w:val="-1"/>
        </w:rPr>
        <w:t> </w:t>
      </w:r>
      <w:r>
        <w:rPr/>
        <w:t>aplicables señalen 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intervenir el</w:t>
      </w:r>
      <w:r>
        <w:rPr>
          <w:spacing w:val="-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privado.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 </w:t>
      </w:r>
      <w:r>
        <w:rPr/>
        <w:t>La Secretaría de la Función Pública incluirá en el sistema electrónico de información</w:t>
      </w:r>
      <w:r>
        <w:rPr>
          <w:spacing w:val="1"/>
        </w:rPr>
        <w:t> </w:t>
      </w:r>
      <w:r>
        <w:rPr/>
        <w:t>pública gubernamental CompraNet, por secciones debidamente separadas, la información relativa a los</w:t>
      </w:r>
      <w:r>
        <w:rPr>
          <w:spacing w:val="1"/>
        </w:rPr>
        <w:t> </w:t>
      </w:r>
      <w:r>
        <w:rPr/>
        <w:t>proyectos de asociación público-privada federales, así como de las propuestas no solicitadas que reciban</w:t>
      </w:r>
      <w:r>
        <w:rPr>
          <w:spacing w:val="-53"/>
        </w:rPr>
        <w:t> </w:t>
      </w:r>
      <w:r>
        <w:rPr/>
        <w:t>las dependencias y entidades de la Administración Pública Federal a que se refiere la presente Ley. Este</w:t>
      </w:r>
      <w:r>
        <w:rPr>
          <w:spacing w:val="1"/>
        </w:rPr>
        <w:t> </w:t>
      </w:r>
      <w:r>
        <w:rPr/>
        <w:t>sistema será de consulta gratuita y constituirá un medio por el cual podrán desarrollarse procedimientos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/>
        <w:t>La información en CompraNet, deberá contener los datos necesarios para identificar plenamente las</w:t>
      </w:r>
      <w:r>
        <w:rPr>
          <w:spacing w:val="1"/>
        </w:rPr>
        <w:t> </w:t>
      </w:r>
      <w:r>
        <w:rPr/>
        <w:t>operaciones realizadas a través del esquema de asociaciones público-privada, y permita realizar análisis</w:t>
      </w:r>
      <w:r>
        <w:rPr>
          <w:spacing w:val="1"/>
        </w:rPr>
        <w:t> </w:t>
      </w:r>
      <w:r>
        <w:rPr/>
        <w:t>sobre la viabilidad del proyecto. Deberá además, contener información para identificar los programas</w:t>
      </w:r>
      <w:r>
        <w:rPr>
          <w:spacing w:val="1"/>
        </w:rPr>
        <w:t> </w:t>
      </w:r>
      <w:r>
        <w:rPr/>
        <w:t>anuales en la materia, de las dependencias y entidades; el registro único de desarrolladores, en los</w:t>
      </w:r>
      <w:r>
        <w:rPr>
          <w:spacing w:val="1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establezca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Reglamento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esta</w:t>
      </w:r>
      <w:r>
        <w:rPr>
          <w:spacing w:val="16"/>
        </w:rPr>
        <w:t> </w:t>
      </w:r>
      <w:r>
        <w:rPr/>
        <w:t>Ley;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desarrolladores</w:t>
      </w:r>
      <w:r>
        <w:rPr>
          <w:spacing w:val="17"/>
        </w:rPr>
        <w:t> </w:t>
      </w:r>
      <w:r>
        <w:rPr/>
        <w:t>sancionados;</w:t>
      </w:r>
      <w:r>
        <w:rPr>
          <w:spacing w:val="-53"/>
        </w:rPr>
        <w:t> </w:t>
      </w:r>
      <w:r>
        <w:rPr/>
        <w:t>las convocatorias a la licitación y sus modificaciones; las invitaciones a cuando menos tres personas; las</w:t>
      </w:r>
      <w:r>
        <w:rPr>
          <w:spacing w:val="1"/>
        </w:rPr>
        <w:t> </w:t>
      </w:r>
      <w:r>
        <w:rPr/>
        <w:t>actas de las juntas de aclaraciones, del acto de presentación y apertura de proposiciones y de fallo; los</w:t>
      </w:r>
      <w:r>
        <w:rPr>
          <w:spacing w:val="1"/>
        </w:rPr>
        <w:t> </w:t>
      </w:r>
      <w:r>
        <w:rPr/>
        <w:t>datos de los contratos y los convenios modificatorios; las adjudicaciones directas; las resoluciones de la</w:t>
      </w:r>
      <w:r>
        <w:rPr>
          <w:spacing w:val="1"/>
        </w:rPr>
        <w:t> </w:t>
      </w:r>
      <w:r>
        <w:rPr/>
        <w:t>instancia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 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causado</w:t>
      </w:r>
      <w:r>
        <w:rPr>
          <w:spacing w:val="-2"/>
        </w:rPr>
        <w:t> </w:t>
      </w:r>
      <w:r>
        <w:rPr/>
        <w:t>estado,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notificaciones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avisos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Este sistema será operado por la Secretaría de la Función Pública, la que establecerá los controles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 inalterabilidad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conservación de</w:t>
      </w:r>
      <w:r>
        <w:rPr>
          <w:spacing w:val="1"/>
        </w:rPr>
        <w:t> </w:t>
      </w:r>
      <w:r>
        <w:rPr/>
        <w:t>la información.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12. </w:t>
      </w:r>
      <w:r>
        <w:rPr/>
        <w:t>Para los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Asociación</w:t>
      </w:r>
      <w:r>
        <w:rPr>
          <w:spacing w:val="-1"/>
          <w:sz w:val="20"/>
        </w:rPr>
        <w:t> </w:t>
      </w:r>
      <w:r>
        <w:rPr>
          <w:sz w:val="20"/>
        </w:rPr>
        <w:t>público-privada: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esquema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descritos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2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2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Autorizaciones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desarrollo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proyecto:</w:t>
      </w:r>
      <w:r>
        <w:rPr>
          <w:spacing w:val="36"/>
          <w:sz w:val="20"/>
        </w:rPr>
        <w:t> </w:t>
      </w:r>
      <w:r>
        <w:rPr>
          <w:sz w:val="20"/>
        </w:rPr>
        <w:t>Autorizaciones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ejecución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obra,</w:t>
      </w:r>
      <w:r>
        <w:rPr>
          <w:spacing w:val="36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de un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 público-privada;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2" w:lineRule="auto" w:before="93" w:after="0"/>
        <w:ind w:left="118" w:right="116" w:firstLine="288"/>
        <w:jc w:val="both"/>
        <w:rPr>
          <w:sz w:val="20"/>
        </w:rPr>
      </w:pP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obra:</w:t>
      </w:r>
      <w:r>
        <w:rPr>
          <w:spacing w:val="1"/>
          <w:sz w:val="20"/>
        </w:rPr>
        <w:t> </w:t>
      </w:r>
      <w:r>
        <w:rPr>
          <w:sz w:val="20"/>
        </w:rPr>
        <w:t>Permisos,</w:t>
      </w:r>
      <w:r>
        <w:rPr>
          <w:spacing w:val="1"/>
          <w:sz w:val="20"/>
        </w:rPr>
        <w:t> </w:t>
      </w:r>
      <w:r>
        <w:rPr>
          <w:sz w:val="20"/>
        </w:rPr>
        <w:t>licencias,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autorizaciones que, en su</w:t>
      </w:r>
      <w:r>
        <w:rPr>
          <w:spacing w:val="1"/>
          <w:sz w:val="20"/>
        </w:rPr>
        <w:t> </w:t>
      </w:r>
      <w:r>
        <w:rPr>
          <w:sz w:val="20"/>
        </w:rPr>
        <w:t>caso, se requieran</w:t>
      </w:r>
      <w:r>
        <w:rPr>
          <w:spacing w:val="1"/>
          <w:sz w:val="20"/>
        </w:rPr>
        <w:t> </w:t>
      </w:r>
      <w:r>
        <w:rPr>
          <w:sz w:val="20"/>
        </w:rPr>
        <w:t>conforme a las disposiciones</w:t>
      </w:r>
      <w:r>
        <w:rPr>
          <w:spacing w:val="55"/>
          <w:sz w:val="20"/>
        </w:rPr>
        <w:t> </w:t>
      </w:r>
      <w:r>
        <w:rPr>
          <w:sz w:val="20"/>
        </w:rPr>
        <w:t>aplicables, para la 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obras</w:t>
      </w:r>
      <w:r>
        <w:rPr>
          <w:spacing w:val="2"/>
          <w:sz w:val="20"/>
        </w:rPr>
        <w:t> </w:t>
      </w:r>
      <w:r>
        <w:rPr>
          <w:sz w:val="20"/>
        </w:rPr>
        <w:t>de infraestructura</w:t>
      </w:r>
      <w:r>
        <w:rPr>
          <w:spacing w:val="-1"/>
          <w:sz w:val="20"/>
        </w:rPr>
        <w:t> </w:t>
      </w:r>
      <w:r>
        <w:rPr>
          <w:sz w:val="20"/>
        </w:rPr>
        <w:t>de un proyecto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público-privada;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1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Autorizaciones para la prestación de los servicios: Permisos, concesiones y demás autorizaciones</w:t>
      </w:r>
      <w:r>
        <w:rPr>
          <w:spacing w:val="1"/>
          <w:sz w:val="20"/>
        </w:rPr>
        <w:t> </w:t>
      </w:r>
      <w:r>
        <w:rPr>
          <w:sz w:val="20"/>
        </w:rPr>
        <w:t>que, en su caso, se requieran conforme a las disposiciones aplicables para</w:t>
      </w:r>
      <w:r>
        <w:rPr>
          <w:spacing w:val="1"/>
          <w:sz w:val="20"/>
        </w:rPr>
        <w:t> </w:t>
      </w:r>
      <w:r>
        <w:rPr>
          <w:sz w:val="20"/>
        </w:rPr>
        <w:t>el uso o</w:t>
      </w:r>
      <w:r>
        <w:rPr>
          <w:spacing w:val="55"/>
          <w:sz w:val="20"/>
        </w:rPr>
        <w:t> </w:t>
      </w:r>
      <w:r>
        <w:rPr>
          <w:sz w:val="20"/>
        </w:rPr>
        <w:t>explotación de</w:t>
      </w:r>
      <w:r>
        <w:rPr>
          <w:spacing w:val="1"/>
          <w:sz w:val="20"/>
        </w:rPr>
        <w:t> </w:t>
      </w:r>
      <w:r>
        <w:rPr>
          <w:sz w:val="20"/>
        </w:rPr>
        <w:t>bienes públicos o prestación de servicios por parte del desarrollador en un proyecto de asociación</w:t>
      </w:r>
      <w:r>
        <w:rPr>
          <w:spacing w:val="1"/>
          <w:sz w:val="20"/>
        </w:rPr>
        <w:t> </w:t>
      </w:r>
      <w:r>
        <w:rPr>
          <w:sz w:val="20"/>
        </w:rPr>
        <w:t>público-privada;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CompraNet: El sistema electrónico de información público gubernamental sobre adquisiciones,</w:t>
      </w:r>
      <w:r>
        <w:rPr>
          <w:spacing w:val="1"/>
          <w:sz w:val="20"/>
        </w:rPr>
        <w:t> </w:t>
      </w:r>
      <w:r>
        <w:rPr>
          <w:sz w:val="20"/>
        </w:rPr>
        <w:t>arrendamientos y servicios del sector público federal, así como de obras públicas y servicios relacionados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mismas,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lleva 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12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Concursante: Persona que participa en algún concurso que tenga por objeto la adjudicación de 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público-privada;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2" w:lineRule="auto" w:before="1" w:after="0"/>
        <w:ind w:left="118" w:right="127" w:firstLine="288"/>
        <w:jc w:val="both"/>
        <w:rPr>
          <w:sz w:val="20"/>
        </w:rPr>
      </w:pPr>
      <w:r>
        <w:rPr>
          <w:sz w:val="20"/>
        </w:rPr>
        <w:t>Convocante: Dependencia o entidad que convoque a un concurso para adjudicar un proyecto 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público-privada;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Dependencias: Las secretarías de Estado, la Consejería Jurídica del Ejecutivo Federal y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reguladores</w:t>
      </w:r>
      <w:r>
        <w:rPr>
          <w:spacing w:val="1"/>
          <w:sz w:val="20"/>
        </w:rPr>
        <w:t> </w:t>
      </w:r>
      <w:r>
        <w:rPr>
          <w:sz w:val="20"/>
        </w:rPr>
        <w:t>coordinados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energética;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729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Desarrollador: Sociedad mercantil mexicana, con objeto exclusivo de desarrollar un determinado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público-privada,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celebre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otorguen,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las autorizaciones</w:t>
      </w:r>
      <w:r>
        <w:rPr>
          <w:spacing w:val="2"/>
          <w:sz w:val="20"/>
        </w:rPr>
        <w:t> </w:t>
      </w:r>
      <w:r>
        <w:rPr>
          <w:sz w:val="20"/>
        </w:rPr>
        <w:t>para desarrollar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Entidades: Las entidades paraestatales de la Administración Pública Federal, los fideicomisos</w:t>
      </w:r>
      <w:r>
        <w:rPr>
          <w:spacing w:val="1"/>
          <w:sz w:val="20"/>
        </w:rPr>
        <w:t> </w:t>
      </w:r>
      <w:r>
        <w:rPr>
          <w:sz w:val="20"/>
        </w:rPr>
        <w:t>públicos federales no considerados entidades paraestatales, personas de derecho público federal con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-2"/>
          <w:sz w:val="20"/>
        </w:rPr>
        <w:t> </w:t>
      </w:r>
      <w:r>
        <w:rPr>
          <w:sz w:val="20"/>
        </w:rPr>
        <w:t>derivada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Constitución,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Entidades Federativas: Los Estados de la Federación, el Distrito Federal, así como sus entes</w:t>
      </w:r>
      <w:r>
        <w:rPr>
          <w:spacing w:val="1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Ley: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 Ley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2"/>
          <w:sz w:val="20"/>
        </w:rPr>
        <w:t> </w:t>
      </w:r>
      <w:r>
        <w:rPr>
          <w:sz w:val="20"/>
        </w:rPr>
        <w:t>Público-Privadas;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Municipios: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entes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63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Nivel de desempeño: Conjunto de especificaciones y parámetros de desempeño y calidad que</w:t>
      </w:r>
      <w:r>
        <w:rPr>
          <w:spacing w:val="1"/>
          <w:sz w:val="20"/>
        </w:rPr>
        <w:t> </w:t>
      </w:r>
      <w:r>
        <w:rPr>
          <w:sz w:val="20"/>
        </w:rPr>
        <w:t>deban satisfacerse en la prestación de un servicio, o en la construcción y ejecución de la infraestructura,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esquema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público-privada;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Promotor: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promueve,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público-privada;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Reglamento:</w:t>
      </w:r>
      <w:r>
        <w:rPr>
          <w:spacing w:val="-1"/>
          <w:sz w:val="20"/>
        </w:rPr>
        <w:t> </w:t>
      </w:r>
      <w:r>
        <w:rPr>
          <w:sz w:val="20"/>
        </w:rPr>
        <w:t>El Reglamento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right="1600"/>
      </w:pPr>
      <w:r>
        <w:rPr/>
        <w:t>Capítulo</w:t>
      </w:r>
      <w:r>
        <w:rPr>
          <w:spacing w:val="-3"/>
        </w:rPr>
        <w:t> </w:t>
      </w:r>
      <w:r>
        <w:rPr/>
        <w:t>Segundo</w:t>
      </w:r>
    </w:p>
    <w:p>
      <w:pPr>
        <w:spacing w:line="252" w:lineRule="exact" w:before="0"/>
        <w:ind w:left="1602" w:right="16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Preparación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Inicio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  <w:ind w:right="1600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line="252" w:lineRule="exact" w:before="0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Preparación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118" w:right="117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 </w:t>
      </w:r>
      <w:r>
        <w:rPr/>
        <w:t>Para realizar proyectos de asociación público-privada se requiere, en términos de la</w:t>
      </w:r>
      <w:r>
        <w:rPr>
          <w:spacing w:val="1"/>
        </w:rPr>
        <w:t> </w:t>
      </w:r>
      <w:r>
        <w:rPr/>
        <w:t>presente Ley: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La celebración de un contrato de largo plazo, en el que se establezcan los derechos y obligaciones</w:t>
      </w:r>
      <w:r>
        <w:rPr>
          <w:spacing w:val="1"/>
          <w:sz w:val="20"/>
        </w:rPr>
        <w:t> </w:t>
      </w:r>
      <w:r>
        <w:rPr>
          <w:sz w:val="20"/>
        </w:rPr>
        <w:t>del ente público contratante, por un lado y los del o los desarrolladores que presten los servicios y,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ejecuten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otro;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33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Cuando así sea necesario, el otorgamiento de uno o varios permisos, concesiones o autorizaciones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públicos,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respectivos,</w:t>
      </w:r>
      <w:r>
        <w:rPr>
          <w:spacing w:val="-3"/>
          <w:sz w:val="20"/>
        </w:rPr>
        <w:t> </w:t>
      </w:r>
      <w:r>
        <w:rPr>
          <w:sz w:val="20"/>
        </w:rPr>
        <w:t>o ambos;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38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innovación</w:t>
      </w:r>
      <w:r>
        <w:rPr>
          <w:spacing w:val="1"/>
          <w:sz w:val="20"/>
        </w:rPr>
        <w:t> </w:t>
      </w:r>
      <w:r>
        <w:rPr>
          <w:sz w:val="20"/>
        </w:rPr>
        <w:t>y desarrollo</w:t>
      </w:r>
      <w:r>
        <w:rPr>
          <w:spacing w:val="1"/>
          <w:sz w:val="20"/>
        </w:rPr>
        <w:t> </w:t>
      </w:r>
      <w:r>
        <w:rPr>
          <w:sz w:val="20"/>
        </w:rPr>
        <w:t>tecnológico, se requerirá además, la previa aprobación del Foro Consultivo Científico y Tecnológico</w:t>
      </w:r>
      <w:r>
        <w:rPr>
          <w:spacing w:val="1"/>
          <w:sz w:val="20"/>
        </w:rPr>
        <w:t> </w:t>
      </w:r>
      <w:r>
        <w:rPr>
          <w:sz w:val="20"/>
        </w:rPr>
        <w:t>previsto en la Ley de Ciencia y Tecnología. Para el análisis y aprobación de estos proyectos el Foro</w:t>
      </w:r>
      <w:r>
        <w:rPr>
          <w:spacing w:val="1"/>
          <w:sz w:val="20"/>
        </w:rPr>
        <w:t> </w:t>
      </w:r>
      <w:r>
        <w:rPr>
          <w:sz w:val="20"/>
        </w:rPr>
        <w:t>Consultivo</w:t>
      </w:r>
      <w:r>
        <w:rPr>
          <w:spacing w:val="1"/>
          <w:sz w:val="20"/>
        </w:rPr>
        <w:t> </w:t>
      </w:r>
      <w:r>
        <w:rPr>
          <w:sz w:val="20"/>
        </w:rPr>
        <w:t>Científico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ajustarse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orientadores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 Científica,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Tecnológico</w:t>
      </w:r>
      <w:r>
        <w:rPr>
          <w:spacing w:val="-1"/>
          <w:sz w:val="20"/>
        </w:rPr>
        <w:t> </w:t>
      </w:r>
      <w:r>
        <w:rPr>
          <w:sz w:val="20"/>
        </w:rPr>
        <w:t>e Innovación</w:t>
      </w:r>
      <w:r>
        <w:rPr>
          <w:spacing w:val="-1"/>
          <w:sz w:val="20"/>
        </w:rPr>
        <w:t> </w:t>
      </w:r>
      <w:r>
        <w:rPr>
          <w:sz w:val="20"/>
        </w:rPr>
        <w:t>previstos en esa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0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 14. </w:t>
      </w:r>
      <w:r>
        <w:rPr/>
        <w:t>Los proyectos de asociaciones público-privadas serán viables cuando así lo determine la</w:t>
      </w:r>
      <w:r>
        <w:rPr>
          <w:spacing w:val="1"/>
        </w:rPr>
        <w:t> </w:t>
      </w:r>
      <w:r>
        <w:rPr/>
        <w:t>dependencia o entidad interesada, mediante dictamen que la misma emita. Para la elaboración de dicho</w:t>
      </w:r>
      <w:r>
        <w:rPr>
          <w:spacing w:val="1"/>
        </w:rPr>
        <w:t> </w:t>
      </w:r>
      <w:r>
        <w:rPr/>
        <w:t>dictamen,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deberá llevar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los análisis siguientes:</w:t>
      </w:r>
    </w:p>
    <w:p>
      <w:pPr>
        <w:spacing w:line="178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descripción del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viabilidad técnica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inmuebles,</w:t>
      </w:r>
      <w:r>
        <w:rPr>
          <w:spacing w:val="-3"/>
          <w:sz w:val="20"/>
        </w:rPr>
        <w:t> </w:t>
      </w:r>
      <w:r>
        <w:rPr>
          <w:sz w:val="20"/>
        </w:rPr>
        <w:t>bienes y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autorizaciones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necesarias;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viabilidad</w:t>
      </w:r>
      <w:r>
        <w:rPr>
          <w:spacing w:val="-3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52" w:val="left" w:leader="none"/>
        </w:tabs>
        <w:spacing w:line="240" w:lineRule="auto" w:before="0" w:after="0"/>
        <w:ind w:left="951" w:right="121" w:hanging="545"/>
        <w:jc w:val="both"/>
        <w:rPr>
          <w:sz w:val="20"/>
        </w:rPr>
      </w:pPr>
      <w:r>
        <w:rPr>
          <w:sz w:val="20"/>
        </w:rPr>
        <w:t>El impacto ambiental, la preservación y conservación del equilibrio ecológico y, en su caso,</w:t>
      </w:r>
      <w:r>
        <w:rPr>
          <w:spacing w:val="1"/>
          <w:sz w:val="20"/>
        </w:rPr>
        <w:t> </w:t>
      </w:r>
      <w:r>
        <w:rPr>
          <w:sz w:val="20"/>
        </w:rPr>
        <w:t>afectación de las áreas naturales o zonas protegidas, asentamientos humanos y desarrollo</w:t>
      </w:r>
      <w:r>
        <w:rPr>
          <w:spacing w:val="1"/>
          <w:sz w:val="20"/>
        </w:rPr>
        <w:t> </w:t>
      </w:r>
      <w:r>
        <w:rPr>
          <w:sz w:val="20"/>
        </w:rPr>
        <w:t>urbano del proyecto, así como su viabilidad en estos aspectos; por parte de las autoridades</w:t>
      </w:r>
      <w:r>
        <w:rPr>
          <w:spacing w:val="1"/>
          <w:sz w:val="20"/>
        </w:rPr>
        <w:t> </w:t>
      </w:r>
      <w:r>
        <w:rPr>
          <w:sz w:val="20"/>
        </w:rPr>
        <w:t>competentes.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legales</w:t>
      </w:r>
      <w:r>
        <w:rPr>
          <w:spacing w:val="2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rentabilidad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</w:tabs>
        <w:spacing w:line="242" w:lineRule="auto" w:before="0" w:after="0"/>
        <w:ind w:left="951" w:right="125" w:hanging="545"/>
        <w:jc w:val="both"/>
        <w:rPr>
          <w:sz w:val="20"/>
        </w:rPr>
      </w:pPr>
      <w:r>
        <w:rPr>
          <w:sz w:val="20"/>
        </w:rPr>
        <w:t>Las estimaciones de inversión y aportaciones, en numerario y en especie, tanto federales 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como,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estatales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viabilidad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financiera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</w:tabs>
        <w:spacing w:line="242" w:lineRule="auto" w:before="1" w:after="0"/>
        <w:ind w:left="951" w:right="115" w:hanging="545"/>
        <w:jc w:val="both"/>
        <w:rPr>
          <w:sz w:val="20"/>
        </w:rPr>
      </w:pPr>
      <w:r>
        <w:rPr>
          <w:sz w:val="20"/>
        </w:rPr>
        <w:t>La conveniencia de llevar a cabo el proyecto mediante un esquema de asociación público-</w:t>
      </w:r>
      <w:r>
        <w:rPr>
          <w:spacing w:val="1"/>
          <w:sz w:val="20"/>
        </w:rPr>
        <w:t> </w:t>
      </w:r>
      <w:r>
        <w:rPr>
          <w:sz w:val="20"/>
        </w:rPr>
        <w:t>privada,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incluya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análisis respecto de</w:t>
      </w:r>
      <w:r>
        <w:rPr>
          <w:spacing w:val="-1"/>
          <w:sz w:val="20"/>
        </w:rPr>
        <w:t> </w:t>
      </w:r>
      <w:r>
        <w:rPr>
          <w:sz w:val="20"/>
        </w:rPr>
        <w:t>otras opciones.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coordinará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estadísticos con la información contenida en los análisis a que se refieren las fracciones I a IX del</w:t>
      </w:r>
      <w:r>
        <w:rPr>
          <w:spacing w:val="1"/>
        </w:rPr>
        <w:t> </w:t>
      </w:r>
      <w:r>
        <w:rPr/>
        <w:t>presente artículo.</w:t>
      </w:r>
      <w:r>
        <w:rPr>
          <w:spacing w:val="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publicará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sistemática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siguiente: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licitación</w:t>
      </w:r>
      <w:r>
        <w:rPr>
          <w:spacing w:val="28"/>
          <w:sz w:val="20"/>
        </w:rPr>
        <w:t> </w:t>
      </w:r>
      <w:r>
        <w:rPr>
          <w:sz w:val="20"/>
        </w:rPr>
        <w:t>y/o</w:t>
      </w:r>
      <w:r>
        <w:rPr>
          <w:spacing w:val="25"/>
          <w:sz w:val="20"/>
        </w:rPr>
        <w:t> </w:t>
      </w:r>
      <w:r>
        <w:rPr>
          <w:sz w:val="20"/>
        </w:rPr>
        <w:t>registro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sistema</w:t>
      </w:r>
      <w:r>
        <w:rPr>
          <w:spacing w:val="23"/>
          <w:sz w:val="20"/>
        </w:rPr>
        <w:t> </w:t>
      </w:r>
      <w:r>
        <w:rPr>
          <w:sz w:val="20"/>
        </w:rPr>
        <w:t>electrónico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información</w:t>
      </w:r>
      <w:r>
        <w:rPr>
          <w:spacing w:val="23"/>
          <w:sz w:val="20"/>
        </w:rPr>
        <w:t> </w:t>
      </w:r>
      <w:r>
        <w:rPr>
          <w:sz w:val="20"/>
        </w:rPr>
        <w:t>pública</w:t>
      </w:r>
      <w:r>
        <w:rPr>
          <w:spacing w:val="23"/>
          <w:sz w:val="20"/>
        </w:rPr>
        <w:t> </w:t>
      </w:r>
      <w:r>
        <w:rPr>
          <w:sz w:val="20"/>
        </w:rPr>
        <w:t>gubernamental</w:t>
      </w:r>
      <w:r>
        <w:rPr>
          <w:spacing w:val="-52"/>
          <w:sz w:val="20"/>
        </w:rPr>
        <w:t> </w:t>
      </w:r>
      <w:r>
        <w:rPr>
          <w:sz w:val="20"/>
        </w:rPr>
        <w:t>CompraNet;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convocante;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desarrollador;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asociación público-privada;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programados y</w:t>
      </w:r>
      <w:r>
        <w:rPr>
          <w:spacing w:val="-8"/>
          <w:sz w:val="20"/>
        </w:rPr>
        <w:t> </w:t>
      </w:r>
      <w:r>
        <w:rPr>
          <w:sz w:val="20"/>
        </w:rPr>
        <w:t>ejecutados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ciclo</w:t>
      </w:r>
      <w:r>
        <w:rPr>
          <w:spacing w:val="-1"/>
          <w:sz w:val="20"/>
        </w:rPr>
        <w:t> </w:t>
      </w:r>
      <w:r>
        <w:rPr>
          <w:sz w:val="20"/>
        </w:rPr>
        <w:t>de vida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24" w:hanging="432"/>
        <w:jc w:val="left"/>
        <w:rPr>
          <w:sz w:val="20"/>
        </w:rPr>
      </w:pPr>
      <w:r>
        <w:rPr>
          <w:sz w:val="20"/>
        </w:rPr>
        <w:t>Indicadores</w:t>
      </w:r>
      <w:r>
        <w:rPr>
          <w:spacing w:val="2"/>
          <w:sz w:val="20"/>
        </w:rPr>
        <w:t> </w:t>
      </w:r>
      <w:r>
        <w:rPr>
          <w:sz w:val="20"/>
        </w:rPr>
        <w:t>asociados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rentabilidad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del  proyecto,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el Reglamento;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21" w:hanging="432"/>
        <w:jc w:val="left"/>
        <w:rPr>
          <w:sz w:val="20"/>
        </w:rPr>
      </w:pP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evaluación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conveniencia</w:t>
      </w:r>
      <w:r>
        <w:rPr>
          <w:spacing w:val="-3"/>
          <w:sz w:val="20"/>
        </w:rPr>
        <w:t> </w:t>
      </w:r>
      <w:r>
        <w:rPr>
          <w:sz w:val="20"/>
        </w:rPr>
        <w:t>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IX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21-04-2016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 y</w:t>
      </w:r>
      <w:r>
        <w:rPr>
          <w:spacing w:val="-4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relevante.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La información a que se refiere el párrafo anterior será de carácter público, a excepción de aquélla de</w:t>
      </w:r>
      <w:r>
        <w:rPr>
          <w:spacing w:val="1"/>
        </w:rPr>
        <w:t> </w:t>
      </w:r>
      <w:r>
        <w:rPr/>
        <w:t>naturaleza reservada o confidencial, en términos de la Ley General de Transparencia y Acceso a la</w:t>
      </w:r>
      <w:r>
        <w:rPr>
          <w:spacing w:val="1"/>
        </w:rPr>
        <w:t> </w:t>
      </w:r>
      <w:r>
        <w:rPr/>
        <w:t>Información Pública y demás disposiciones jurídicas aplicables. Dicha información será publicada de</w:t>
      </w:r>
      <w:r>
        <w:rPr>
          <w:spacing w:val="1"/>
        </w:rPr>
        <w:t> </w:t>
      </w:r>
      <w:r>
        <w:rPr/>
        <w:t>manera permanente en el Portal de Transparencia Presupuestaria de la Secretaría de Hacienda y Crédito</w:t>
      </w:r>
      <w:r>
        <w:rPr>
          <w:spacing w:val="-53"/>
        </w:rPr>
        <w:t> </w:t>
      </w:r>
      <w:r>
        <w:rPr/>
        <w:t>Público en</w:t>
      </w:r>
      <w:r>
        <w:rPr>
          <w:spacing w:val="-1"/>
        </w:rPr>
        <w:t> </w:t>
      </w:r>
      <w:r>
        <w:rPr/>
        <w:t>formato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abiertos.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Asimismo, la Secretaría de Hacienda y Crédito Público reportará en los Informes Trimestrales sobre la</w:t>
      </w:r>
      <w:r>
        <w:rPr>
          <w:spacing w:val="-53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</w:t>
      </w:r>
      <w:r>
        <w:rPr>
          <w:spacing w:val="1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erogados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erogar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correspondientes, avance en la ejecución y calendario, así como en su caso, el monto anual de los pagos</w:t>
      </w:r>
      <w:r>
        <w:rPr>
          <w:spacing w:val="-53"/>
        </w:rPr>
        <w:t> </w:t>
      </w:r>
      <w:r>
        <w:rPr/>
        <w:t>comprometidos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spacing w:line="240" w:lineRule="auto" w:before="0"/>
        <w:ind w:left="4717" w:right="99" w:firstLine="242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21-04-2016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21-04-2016: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estudios</w:t>
      </w:r>
      <w:r>
        <w:rPr>
          <w:spacing w:val="26"/>
        </w:rPr>
        <w:t> </w:t>
      </w:r>
      <w:r>
        <w:rPr/>
        <w:t>previos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preparar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proyectos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asociación</w:t>
      </w:r>
      <w:r>
        <w:rPr>
          <w:spacing w:val="25"/>
        </w:rPr>
        <w:t> </w:t>
      </w:r>
      <w:r>
        <w:rPr/>
        <w:t>público-privada,</w:t>
      </w:r>
      <w:r>
        <w:rPr>
          <w:spacing w:val="25"/>
        </w:rPr>
        <w:t> </w:t>
      </w:r>
      <w:r>
        <w:rPr/>
        <w:t>las</w:t>
      </w:r>
      <w:r>
        <w:rPr>
          <w:spacing w:val="-52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considerarán: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43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6"/>
          <w:sz w:val="20"/>
        </w:rPr>
        <w:t> </w:t>
      </w:r>
      <w:r>
        <w:rPr>
          <w:sz w:val="20"/>
        </w:rPr>
        <w:t>ambiental,</w:t>
      </w:r>
      <w:r>
        <w:rPr>
          <w:spacing w:val="8"/>
          <w:sz w:val="20"/>
        </w:rPr>
        <w:t> </w:t>
      </w:r>
      <w:r>
        <w:rPr>
          <w:sz w:val="20"/>
        </w:rPr>
        <w:t>preservación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conservación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equilibrio</w:t>
      </w:r>
      <w:r>
        <w:rPr>
          <w:spacing w:val="8"/>
          <w:sz w:val="20"/>
        </w:rPr>
        <w:t> </w:t>
      </w:r>
      <w:r>
        <w:rPr>
          <w:sz w:val="20"/>
        </w:rPr>
        <w:t>ecológico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ámbitos</w:t>
      </w:r>
      <w:r>
        <w:rPr>
          <w:spacing w:val="7"/>
          <w:sz w:val="20"/>
        </w:rPr>
        <w:t> </w:t>
      </w:r>
      <w:r>
        <w:rPr>
          <w:sz w:val="20"/>
        </w:rPr>
        <w:t>federal,</w:t>
      </w:r>
      <w:r>
        <w:rPr>
          <w:spacing w:val="6"/>
          <w:sz w:val="20"/>
        </w:rPr>
        <w:t> </w:t>
      </w:r>
      <w:r>
        <w:rPr>
          <w:sz w:val="20"/>
        </w:rPr>
        <w:t>estatal</w:t>
      </w:r>
      <w:r>
        <w:rPr>
          <w:spacing w:val="-53"/>
          <w:sz w:val="20"/>
        </w:rPr>
        <w:t> </w:t>
      </w:r>
      <w:r>
        <w:rPr>
          <w:sz w:val="20"/>
        </w:rPr>
        <w:t>y municipal, así como los efectos sobre el ambiente que pueda causar la ejecución de las obras, con</w:t>
      </w:r>
      <w:r>
        <w:rPr>
          <w:spacing w:val="1"/>
          <w:sz w:val="20"/>
        </w:rPr>
        <w:t> </w:t>
      </w:r>
      <w:r>
        <w:rPr>
          <w:sz w:val="20"/>
        </w:rPr>
        <w:t>sustento en la evaluación del impacto ambiental previsto por la Ley General del Equilibrio Ecológico 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al Ambiente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 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8" w:firstLine="288"/>
      </w:pPr>
      <w:r>
        <w:rPr/>
        <w:t>Los</w:t>
      </w:r>
      <w:r>
        <w:rPr>
          <w:spacing w:val="43"/>
        </w:rPr>
        <w:t> </w:t>
      </w:r>
      <w:r>
        <w:rPr/>
        <w:t>proyectos</w:t>
      </w:r>
      <w:r>
        <w:rPr>
          <w:spacing w:val="44"/>
        </w:rPr>
        <w:t> </w:t>
      </w:r>
      <w:r>
        <w:rPr/>
        <w:t>deberán</w:t>
      </w:r>
      <w:r>
        <w:rPr>
          <w:spacing w:val="42"/>
        </w:rPr>
        <w:t> </w:t>
      </w:r>
      <w:r>
        <w:rPr/>
        <w:t>incluir</w:t>
      </w:r>
      <w:r>
        <w:rPr>
          <w:spacing w:val="43"/>
        </w:rPr>
        <w:t> </w:t>
      </w:r>
      <w:r>
        <w:rPr/>
        <w:t>las</w:t>
      </w:r>
      <w:r>
        <w:rPr>
          <w:spacing w:val="44"/>
        </w:rPr>
        <w:t> </w:t>
      </w:r>
      <w:r>
        <w:rPr/>
        <w:t>obras</w:t>
      </w:r>
      <w:r>
        <w:rPr>
          <w:spacing w:val="44"/>
        </w:rPr>
        <w:t> </w:t>
      </w:r>
      <w:r>
        <w:rPr/>
        <w:t>necesarias</w:t>
      </w:r>
      <w:r>
        <w:rPr>
          <w:spacing w:val="45"/>
        </w:rPr>
        <w:t> </w:t>
      </w:r>
      <w:r>
        <w:rPr/>
        <w:t>para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preserven</w:t>
      </w:r>
      <w:r>
        <w:rPr>
          <w:spacing w:val="41"/>
        </w:rPr>
        <w:t> </w:t>
      </w:r>
      <w:r>
        <w:rPr/>
        <w:t>o</w:t>
      </w:r>
      <w:r>
        <w:rPr>
          <w:spacing w:val="45"/>
        </w:rPr>
        <w:t> </w:t>
      </w:r>
      <w:r>
        <w:rPr/>
        <w:t>restituyan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forma</w:t>
      </w:r>
      <w:r>
        <w:rPr>
          <w:spacing w:val="-53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 ambientales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éstas</w:t>
      </w:r>
      <w:r>
        <w:rPr>
          <w:spacing w:val="-1"/>
        </w:rPr>
        <w:t> </w:t>
      </w:r>
      <w:r>
        <w:rPr/>
        <w:t>pudieren</w:t>
      </w:r>
      <w:r>
        <w:rPr>
          <w:spacing w:val="-1"/>
        </w:rPr>
        <w:t> </w:t>
      </w:r>
      <w:r>
        <w:rPr/>
        <w:t>deteriorarse y</w:t>
      </w:r>
      <w:r>
        <w:rPr>
          <w:spacing w:val="-6"/>
        </w:rPr>
        <w:t> </w:t>
      </w:r>
      <w:r>
        <w:rPr/>
        <w:t>se dará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que</w:t>
      </w:r>
    </w:p>
    <w:p>
      <w:pPr>
        <w:spacing w:after="0" w:line="237" w:lineRule="auto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corresponda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 Recursos Naturales</w:t>
      </w:r>
      <w:r>
        <w:rPr>
          <w:spacing w:val="1"/>
        </w:rPr>
        <w:t> </w:t>
      </w:r>
      <w:r>
        <w:rPr/>
        <w:t>y demás autoridades federales,</w:t>
      </w:r>
      <w:r>
        <w:rPr>
          <w:spacing w:val="-53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El cumplimiento de las disposiciones de asentamientos humanos y desarrollo urbano, y en 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construcción,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ámbitos federal, estatal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88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El cumplimiento de las demás disposiciones que resulten aplicables, en los ámbitos federal, estatal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municipal;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19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En el marco del sistema de planeación democrática del desarrollo nacional, la congruencia con 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 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sectorial,</w:t>
      </w:r>
      <w:r>
        <w:rPr>
          <w:spacing w:val="-2"/>
          <w:sz w:val="20"/>
        </w:rPr>
        <w:t> </w:t>
      </w:r>
      <w:r>
        <w:rPr>
          <w:sz w:val="20"/>
        </w:rPr>
        <w:t>institucional,</w:t>
      </w:r>
      <w:r>
        <w:rPr>
          <w:spacing w:val="-2"/>
          <w:sz w:val="20"/>
        </w:rPr>
        <w:t> </w:t>
      </w:r>
      <w:r>
        <w:rPr>
          <w:sz w:val="20"/>
        </w:rPr>
        <w:t>regional</w:t>
      </w:r>
      <w:r>
        <w:rPr>
          <w:spacing w:val="-3"/>
          <w:sz w:val="20"/>
        </w:rPr>
        <w:t> </w:t>
      </w:r>
      <w:r>
        <w:rPr>
          <w:sz w:val="20"/>
        </w:rPr>
        <w:t>o especial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 </w:t>
      </w:r>
      <w:r>
        <w:rPr/>
        <w:t>El análisis sobre los inmuebles, bienes y derechos necesarios para el desarrollo del</w:t>
      </w:r>
      <w:r>
        <w:rPr>
          <w:spacing w:val="1"/>
        </w:rPr>
        <w:t> </w:t>
      </w:r>
      <w:r>
        <w:rPr/>
        <w:t>proyecto, mencionado en la fracción II del artículo 14 de esta Ley, deberá referirse a los aspectos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5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Información del o de los registros públicos de la propiedad de ubicación de los inmuebles necesarios</w:t>
      </w:r>
      <w:r>
        <w:rPr>
          <w:spacing w:val="-53"/>
          <w:sz w:val="20"/>
        </w:rPr>
        <w:t> </w:t>
      </w:r>
      <w:r>
        <w:rPr>
          <w:sz w:val="20"/>
        </w:rPr>
        <w:t>para el desarrollo del proyecto, relativa a la titularidad, gravámenes y anotaciones marginales de tales</w:t>
      </w:r>
      <w:r>
        <w:rPr>
          <w:spacing w:val="1"/>
          <w:sz w:val="20"/>
        </w:rPr>
        <w:t> </w:t>
      </w:r>
      <w:r>
        <w:rPr>
          <w:sz w:val="20"/>
        </w:rPr>
        <w:t>inmuebles;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Factibilidad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adquirir los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bienes y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36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Estimación preliminar por la dependencia o entidad interesada, sobre el posible valor de los</w:t>
      </w:r>
      <w:r>
        <w:rPr>
          <w:spacing w:val="1"/>
          <w:sz w:val="20"/>
        </w:rPr>
        <w:t> </w:t>
      </w:r>
      <w:r>
        <w:rPr>
          <w:sz w:val="20"/>
        </w:rPr>
        <w:t>inmuebles, bienes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derechos necesarios para desarrollar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Análisis preliminar sobre el uso de suelo, sus modificaciones y problemática de los inmuebles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Una relación de los demás inmuebles, construcciones, instalaciones, equipos y otros bienes que</w:t>
      </w:r>
      <w:r>
        <w:rPr>
          <w:spacing w:val="1"/>
          <w:sz w:val="20"/>
        </w:rPr>
        <w:t> </w:t>
      </w:r>
      <w:r>
        <w:rPr>
          <w:sz w:val="20"/>
        </w:rPr>
        <w:t>resultarían</w:t>
      </w:r>
      <w:r>
        <w:rPr>
          <w:spacing w:val="-2"/>
          <w:sz w:val="20"/>
        </w:rPr>
        <w:t> </w:t>
      </w:r>
      <w:r>
        <w:rPr>
          <w:sz w:val="20"/>
        </w:rPr>
        <w:t>afectados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estimado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tales afectaciones.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 17. </w:t>
      </w:r>
      <w:r>
        <w:rPr/>
        <w:t>Para evaluar la conveniencia de llevar a cabo un proyecto mediante esquemas de</w:t>
      </w:r>
      <w:r>
        <w:rPr>
          <w:spacing w:val="1"/>
        </w:rPr>
        <w:t> </w:t>
      </w:r>
      <w:r>
        <w:rPr/>
        <w:t>asociación público-privada conforme a lo dispuesto en la fracción IX del artículo 14 de esta Ley, la</w:t>
      </w:r>
      <w:r>
        <w:rPr>
          <w:spacing w:val="1"/>
        </w:rPr>
        <w:t> </w:t>
      </w:r>
      <w:r>
        <w:rPr/>
        <w:t>dependencia o entidad interesada aplicará los lineamientos que al efecto determine la Secretaría de</w:t>
      </w:r>
      <w:r>
        <w:rPr>
          <w:spacing w:val="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spacing w:line="184" w:lineRule="exact" w:before="0"/>
        <w:ind w:left="459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21-04-2016: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Reglamento</w:t>
      </w:r>
      <w:r>
        <w:rPr>
          <w:spacing w:val="11"/>
        </w:rPr>
        <w:t> </w:t>
      </w:r>
      <w:r>
        <w:rPr/>
        <w:t>señalará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contenido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demás</w:t>
      </w:r>
      <w:r>
        <w:rPr>
          <w:spacing w:val="13"/>
        </w:rPr>
        <w:t> </w:t>
      </w:r>
      <w:r>
        <w:rPr/>
        <w:t>alcances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estudios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puedan</w:t>
      </w:r>
      <w:r>
        <w:rPr>
          <w:spacing w:val="1"/>
        </w:rPr>
        <w:t> </w:t>
      </w:r>
      <w:r>
        <w:rPr/>
        <w:t>establecerse</w:t>
      </w:r>
      <w:r>
        <w:rPr>
          <w:spacing w:val="-2"/>
        </w:rPr>
        <w:t> </w:t>
      </w:r>
      <w:r>
        <w:rPr/>
        <w:t>requisitos adicionales.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 19. </w:t>
      </w:r>
      <w:r>
        <w:rPr/>
        <w:t>Los proyectos de asociación público-privada serán preferentemente integrales, pero,</w:t>
      </w:r>
      <w:r>
        <w:rPr>
          <w:spacing w:val="1"/>
        </w:rPr>
        <w:t> </w:t>
      </w:r>
      <w:r>
        <w:rPr/>
        <w:t>cuando así resulte conveniente y necesario, podrán concursarse por etapas, si ello permite un avance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ordenado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implementación.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 20. </w:t>
      </w:r>
      <w:r>
        <w:rPr/>
        <w:t>Las dependencias y entidades podrán contratar la realización de los trabajos previstos en</w:t>
      </w:r>
      <w:r>
        <w:rPr>
          <w:spacing w:val="-53"/>
        </w:rPr>
        <w:t> </w:t>
      </w:r>
      <w:r>
        <w:rPr/>
        <w:t>el artículo 14 de esta Ley, cualesquiera otros estudios, y el propio proyecto ejecutivo, necesarios para la</w:t>
      </w:r>
      <w:r>
        <w:rPr>
          <w:spacing w:val="1"/>
        </w:rPr>
        <w:t> </w:t>
      </w:r>
      <w:r>
        <w:rPr/>
        <w:t>ejecución de un proyecto de asociación público-privada, así como servicios para la adquisición de los</w:t>
      </w:r>
      <w:r>
        <w:rPr>
          <w:spacing w:val="1"/>
        </w:rPr>
        <w:t> </w:t>
      </w:r>
      <w:r>
        <w:rPr/>
        <w:t>inmuebles, bienes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derechos,</w:t>
      </w:r>
      <w:r>
        <w:rPr>
          <w:spacing w:val="-1"/>
        </w:rPr>
        <w:t> </w:t>
      </w:r>
      <w:r>
        <w:rPr/>
        <w:t>igualmente necesarios para</w:t>
      </w:r>
      <w:r>
        <w:rPr>
          <w:spacing w:val="-2"/>
        </w:rPr>
        <w:t> </w:t>
      </w:r>
      <w:r>
        <w:rPr/>
        <w:t>tales proyectos.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La contratación de los trabajos y servicios antes mencionados se sujetará a lo previsto en la Ley de</w:t>
      </w:r>
      <w:r>
        <w:rPr>
          <w:spacing w:val="1"/>
        </w:rPr>
        <w:t> </w:t>
      </w:r>
      <w:r>
        <w:rPr/>
        <w:t>Adquisiciones, Arrendamientos y Servicios del Sector Público, sin que para estos efectos resulte aplicable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6" w:firstLine="288"/>
        <w:jc w:val="both"/>
      </w:pPr>
      <w:r>
        <w:rPr/>
        <w:t>La dependencia o entidad podrá optar por celebrar contratos citados a través de invitación a cuando</w:t>
      </w:r>
      <w:r>
        <w:rPr>
          <w:spacing w:val="1"/>
        </w:rPr>
        <w:t> </w:t>
      </w:r>
      <w:r>
        <w:rPr/>
        <w:t>menos tres personas, o mediante adjudicación directa, en adición a los supuestos previstos en la citada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 del</w:t>
      </w:r>
      <w:r>
        <w:rPr>
          <w:spacing w:val="-1"/>
        </w:rPr>
        <w:t> </w:t>
      </w:r>
      <w:r>
        <w:rPr/>
        <w:t>Sector</w:t>
      </w:r>
      <w:r>
        <w:rPr>
          <w:spacing w:val="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No será necesaria la autorización del Comité de Adquisiciones, Arrendamientos y Servicios del Sector</w:t>
      </w:r>
      <w:r>
        <w:rPr>
          <w:spacing w:val="1"/>
        </w:rPr>
        <w:t> </w:t>
      </w:r>
      <w:r>
        <w:rPr/>
        <w:t>Público de la dependencia o entidad contratante, siempre que el monto de los honorarios pactados no</w:t>
      </w:r>
      <w:r>
        <w:rPr>
          <w:spacing w:val="1"/>
        </w:rPr>
        <w:t> </w:t>
      </w:r>
      <w:r>
        <w:rPr/>
        <w:t>exceda del equivalente al cuatro por ciento del costo total estimado del proyecto, ni del equivalente a</w:t>
      </w:r>
      <w:r>
        <w:rPr>
          <w:spacing w:val="1"/>
        </w:rPr>
        <w:t> </w:t>
      </w:r>
      <w:r>
        <w:rPr/>
        <w:t>nueve</w:t>
      </w:r>
      <w:r>
        <w:rPr>
          <w:spacing w:val="-2"/>
        </w:rPr>
        <w:t> </w:t>
      </w:r>
      <w:r>
        <w:rPr/>
        <w:t>millones quinientas</w:t>
      </w:r>
      <w:r>
        <w:rPr>
          <w:spacing w:val="1"/>
        </w:rPr>
        <w:t> </w:t>
      </w:r>
      <w:r>
        <w:rPr/>
        <w:t>mil</w:t>
      </w:r>
      <w:r>
        <w:rPr>
          <w:spacing w:val="-2"/>
        </w:rPr>
        <w:t> </w:t>
      </w:r>
      <w:r>
        <w:rPr/>
        <w:t>Unidades de</w:t>
      </w:r>
      <w:r>
        <w:rPr>
          <w:spacing w:val="-2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1"/>
        </w:rPr>
        <w:t> </w:t>
      </w:r>
      <w:r>
        <w:rPr/>
        <w:t>menor.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621" w:right="3621" w:firstLine="7"/>
      </w:pPr>
      <w:r>
        <w:rPr/>
        <w:t>Sección Segunda</w:t>
      </w:r>
      <w:r>
        <w:rPr>
          <w:spacing w:val="1"/>
        </w:rPr>
        <w:t> </w:t>
      </w:r>
      <w:r>
        <w:rPr/>
        <w:t>Inicio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Proyectos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21" w:id="21"/>
      <w:bookmarkEnd w:id="21"/>
      <w:r>
        <w:rPr/>
      </w:r>
      <w:r>
        <w:rPr>
          <w:rFonts w:ascii="Arial" w:hAnsi="Arial"/>
          <w:b/>
        </w:rPr>
        <w:t>Artículo 21. </w:t>
      </w:r>
      <w:r>
        <w:rPr/>
        <w:t>La dependencia o entidad que pretenda participar con recursos públicos federales en</w:t>
      </w:r>
      <w:r>
        <w:rPr>
          <w:spacing w:val="1"/>
        </w:rPr>
        <w:t> </w:t>
      </w:r>
      <w:r>
        <w:rPr/>
        <w:t>proyectos de asociación público-privada que haya dictaminado como viables en términos del artículo 14</w:t>
      </w:r>
      <w:r>
        <w:rPr>
          <w:spacing w:val="1"/>
        </w:rPr>
        <w:t> </w:t>
      </w:r>
      <w:r>
        <w:rPr/>
        <w:t>de la presente Ley, deberá obtener el registro en la cartera de inversión a que se refiere el artículo 34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22" w:id="22"/>
      <w:bookmarkEnd w:id="22"/>
      <w:r>
        <w:rPr/>
      </w:r>
      <w:r>
        <w:rPr>
          <w:rFonts w:ascii="Arial" w:hAnsi="Arial"/>
          <w:b/>
        </w:rPr>
        <w:t>Artículo 22. </w:t>
      </w:r>
      <w:r>
        <w:rPr/>
        <w:t>Las dependencias y entidades de la Administración Pública Federal darán prioridad a los</w:t>
      </w:r>
      <w:r>
        <w:rPr>
          <w:spacing w:val="1"/>
        </w:rPr>
        <w:t> </w:t>
      </w:r>
      <w:r>
        <w:rPr/>
        <w:t>proyectos a desarrollarse mediante esquemas de asociación público-privada, en la valoración y trámites</w:t>
      </w:r>
      <w:r>
        <w:rPr>
          <w:spacing w:val="1"/>
        </w:rPr>
        <w:t> </w:t>
      </w:r>
      <w:r>
        <w:rPr/>
        <w:t>respecto del cumplimiento de los requisitos de las disposiciones de protección ambiental, asentamientos</w:t>
      </w:r>
      <w:r>
        <w:rPr>
          <w:spacing w:val="1"/>
        </w:rPr>
        <w:t> </w:t>
      </w:r>
      <w:r>
        <w:rPr/>
        <w:t>humanos, desarrollo urbano, construcción, uso de suelo y demás que resulten aplicables, en el ámbito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 de asociación público-privada, si la autoridad competente no contesta en un plazo de sesenta</w:t>
      </w:r>
      <w:r>
        <w:rPr>
          <w:spacing w:val="1"/>
        </w:rPr>
        <w:t> </w:t>
      </w:r>
      <w:r>
        <w:rPr/>
        <w:t>días hábiles contados a partir de la fecha en que recibió la solicitud, se entenderá que la autorización ha</w:t>
      </w:r>
      <w:r>
        <w:rPr>
          <w:spacing w:val="1"/>
        </w:rPr>
        <w:t> </w:t>
      </w:r>
      <w:r>
        <w:rPr/>
        <w:t>sido concedida. En caso de autorizaciones previstas en la Ley General de Equilibrio Ecológico y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35</w:t>
      </w:r>
      <w:r>
        <w:rPr>
          <w:spacing w:val="1"/>
        </w:rPr>
        <w:t> </w:t>
      </w:r>
      <w:r>
        <w:rPr/>
        <w:t>bis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 Ley.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En el caso del párrafo anterior, tratándose de la autorización en materia de impacto ambiental, la</w:t>
      </w:r>
      <w:r>
        <w:rPr>
          <w:spacing w:val="1"/>
        </w:rPr>
        <w:t> </w:t>
      </w:r>
      <w:r>
        <w:rPr/>
        <w:t>Secretaría de Medio Ambiente y Recursos Naturales, notificará a la convocante o desarrollador las</w:t>
      </w:r>
      <w:r>
        <w:rPr>
          <w:spacing w:val="1"/>
        </w:rPr>
        <w:t> </w:t>
      </w:r>
      <w:r>
        <w:rPr/>
        <w:t>condicionantes a que se sujetará la realización del proyecto, dentro de los diez días hábiles siguientes a</w:t>
      </w:r>
      <w:r>
        <w:rPr>
          <w:spacing w:val="1"/>
        </w:rPr>
        <w:t> </w:t>
      </w:r>
      <w:r>
        <w:rPr/>
        <w:t>que haya</w:t>
      </w:r>
      <w:r>
        <w:rPr>
          <w:spacing w:val="1"/>
        </w:rPr>
        <w:t> </w:t>
      </w:r>
      <w:r>
        <w:rPr/>
        <w:t>vencido el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señalado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Para que opere la afirmativa ficta señalada en este artículo, al solicitar cada una de las autorizaciones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promoventes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- privada.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23" w:id="23"/>
      <w:bookmarkEnd w:id="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procedimiento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contratación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proyecto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asociación</w:t>
      </w:r>
      <w:r>
        <w:rPr>
          <w:spacing w:val="47"/>
        </w:rPr>
        <w:t> </w:t>
      </w:r>
      <w:r>
        <w:rPr/>
        <w:t>público-privada</w:t>
      </w:r>
      <w:r>
        <w:rPr>
          <w:spacing w:val="45"/>
        </w:rPr>
        <w:t> </w:t>
      </w:r>
      <w:r>
        <w:rPr/>
        <w:t>sólo</w:t>
      </w:r>
      <w:r>
        <w:rPr>
          <w:spacing w:val="-53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iniciarse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0" w:hanging="432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proyectos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asociación</w:t>
      </w:r>
      <w:r>
        <w:rPr>
          <w:spacing w:val="6"/>
          <w:sz w:val="20"/>
        </w:rPr>
        <w:t> </w:t>
      </w:r>
      <w:r>
        <w:rPr>
          <w:sz w:val="20"/>
        </w:rPr>
        <w:t>público-privada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involucren</w:t>
      </w:r>
      <w:r>
        <w:rPr>
          <w:spacing w:val="6"/>
          <w:sz w:val="20"/>
        </w:rPr>
        <w:t> </w:t>
      </w:r>
      <w:r>
        <w:rPr>
          <w:sz w:val="20"/>
        </w:rPr>
        <w:t>recursos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Presupuesto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cuenten</w:t>
      </w:r>
      <w:r>
        <w:rPr>
          <w:spacing w:val="-1"/>
          <w:sz w:val="20"/>
        </w:rPr>
        <w:t> </w:t>
      </w:r>
      <w:r>
        <w:rPr>
          <w:sz w:val="20"/>
        </w:rPr>
        <w:t>con: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 viabilidad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14 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270" w:val="left" w:leader="none"/>
          <w:tab w:pos="1271" w:val="left" w:leader="none"/>
        </w:tabs>
        <w:spacing w:line="242" w:lineRule="auto" w:before="1" w:after="0"/>
        <w:ind w:left="1270" w:right="123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registro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cartera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inversión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refiere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artículo</w:t>
      </w:r>
      <w:r>
        <w:rPr>
          <w:spacing w:val="28"/>
          <w:sz w:val="20"/>
        </w:rPr>
        <w:t> </w:t>
      </w:r>
      <w:r>
        <w:rPr>
          <w:sz w:val="20"/>
        </w:rPr>
        <w:t>34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Ley</w:t>
      </w:r>
      <w:r>
        <w:rPr>
          <w:spacing w:val="28"/>
          <w:sz w:val="20"/>
        </w:rPr>
        <w:t> </w:t>
      </w:r>
      <w:r>
        <w:rPr>
          <w:sz w:val="20"/>
        </w:rPr>
        <w:t>Federal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Presupuesto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Hacendaria,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16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autorización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Comisión</w:t>
      </w:r>
      <w:r>
        <w:rPr>
          <w:spacing w:val="36"/>
          <w:sz w:val="20"/>
        </w:rPr>
        <w:t> </w:t>
      </w:r>
      <w:r>
        <w:rPr>
          <w:sz w:val="20"/>
        </w:rPr>
        <w:t>Intersecretarial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Gasto</w:t>
      </w:r>
      <w:r>
        <w:rPr>
          <w:spacing w:val="38"/>
          <w:sz w:val="20"/>
        </w:rPr>
        <w:t> </w:t>
      </w:r>
      <w:r>
        <w:rPr>
          <w:sz w:val="20"/>
        </w:rPr>
        <w:t>Público,</w:t>
      </w:r>
      <w:r>
        <w:rPr>
          <w:spacing w:val="36"/>
          <w:sz w:val="20"/>
        </w:rPr>
        <w:t> </w:t>
      </w:r>
      <w:r>
        <w:rPr>
          <w:sz w:val="20"/>
        </w:rPr>
        <w:t>Financiamiento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Desincorporación,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2"/>
          <w:sz w:val="20"/>
        </w:rPr>
        <w:t> </w:t>
      </w:r>
      <w:r>
        <w:rPr>
          <w:sz w:val="20"/>
        </w:rPr>
        <w:t>artículo 24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2" w:lineRule="auto" w:before="93" w:after="0"/>
        <w:ind w:left="838" w:right="122" w:hanging="432"/>
        <w:jc w:val="both"/>
        <w:rPr>
          <w:sz w:val="20"/>
        </w:rPr>
      </w:pPr>
      <w:r>
        <w:rPr>
          <w:sz w:val="20"/>
        </w:rPr>
        <w:t>En el caso de proyectos de asociación público-privada que involucren recursos públicos federales</w:t>
      </w:r>
      <w:r>
        <w:rPr>
          <w:spacing w:val="-53"/>
          <w:sz w:val="20"/>
        </w:rPr>
        <w:t> </w:t>
      </w:r>
      <w:r>
        <w:rPr>
          <w:sz w:val="20"/>
        </w:rPr>
        <w:t>en numerario, distintos a los previstos en el Presupuesto de Egresos de la Federación, deberán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incisos a)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público-privada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involucren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federales distintos a numerario, deberán contar con el dictamen de viabilidad, en términos del</w:t>
      </w:r>
      <w:r>
        <w:rPr>
          <w:spacing w:val="1"/>
          <w:sz w:val="20"/>
        </w:rPr>
        <w:t> </w:t>
      </w:r>
      <w:r>
        <w:rPr>
          <w:sz w:val="20"/>
        </w:rPr>
        <w:t>artículo 14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Sección Tercera</w:t>
      </w:r>
    </w:p>
    <w:p>
      <w:pPr>
        <w:spacing w:line="178" w:lineRule="exact" w:before="0"/>
        <w:ind w:left="1414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674" w:space="40"/>
            <w:col w:w="3926"/>
          </w:cols>
        </w:sectPr>
      </w:pPr>
    </w:p>
    <w:p>
      <w:pPr>
        <w:pStyle w:val="Heading1"/>
        <w:spacing w:before="1"/>
        <w:ind w:left="431" w:right="432"/>
      </w:pPr>
      <w:r>
        <w:rPr/>
        <w:t>Otras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Preparación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Inicio 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Proyectos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24" w:id="24"/>
      <w:bookmarkEnd w:id="24"/>
      <w:r>
        <w:rPr/>
      </w:r>
      <w:r>
        <w:rPr>
          <w:rFonts w:ascii="Arial" w:hAnsi="Arial"/>
          <w:b/>
        </w:rPr>
        <w:t>Artículo 24. </w:t>
      </w:r>
      <w:r>
        <w:rPr/>
        <w:t>El gasto público federal que, en su caso, sea necesario para el desarrollo de un proyecto</w:t>
      </w:r>
      <w:r>
        <w:rPr>
          <w:spacing w:val="1"/>
        </w:rPr>
        <w:t> </w:t>
      </w:r>
      <w:r>
        <w:rPr/>
        <w:t>de los previstos en la presente Ley, se ajustará a las disposiciones de la Ley Federal de Presupuesto 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3" w:firstLine="288"/>
        <w:jc w:val="both"/>
      </w:pPr>
      <w:r>
        <w:rPr/>
        <w:t>Para determinar los compromisos presupuestarios futuros que en su caso llegaren a originar los</w:t>
      </w:r>
      <w:r>
        <w:rPr>
          <w:spacing w:val="1"/>
        </w:rPr>
        <w:t> </w:t>
      </w:r>
      <w:r>
        <w:rPr/>
        <w:t>proyectos de asociación público-privada, se deberán tomar en consideración los proyectos que se prevea</w:t>
      </w:r>
      <w:r>
        <w:rPr>
          <w:spacing w:val="-53"/>
        </w:rPr>
        <w:t> </w:t>
      </w:r>
      <w:r>
        <w:rPr/>
        <w:t>iniciar en el ejercicio fiscal correspondiente, aquéllos que ya hubieran iniciado algún procedimiento de</w:t>
      </w:r>
      <w:r>
        <w:rPr>
          <w:spacing w:val="1"/>
        </w:rPr>
        <w:t> </w:t>
      </w:r>
      <w:r>
        <w:rPr/>
        <w:t>contratación y los proyectos que ya estén en operación. Dichos compromisos serán acordes con las</w:t>
      </w:r>
      <w:r>
        <w:rPr>
          <w:spacing w:val="1"/>
        </w:rPr>
        <w:t> </w:t>
      </w:r>
      <w:r>
        <w:rPr/>
        <w:t>posibilidades</w:t>
      </w:r>
      <w:r>
        <w:rPr>
          <w:spacing w:val="-1"/>
        </w:rPr>
        <w:t> </w:t>
      </w:r>
      <w:r>
        <w:rPr/>
        <w:t>agregadas de gasto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Para efectos del párrafo anterior, la Secretaría de Hacienda</w:t>
      </w:r>
      <w:r>
        <w:rPr>
          <w:spacing w:val="1"/>
        </w:rPr>
        <w:t> </w:t>
      </w:r>
      <w:r>
        <w:rPr/>
        <w:t>y Crédito Público, con base en las</w:t>
      </w:r>
      <w:r>
        <w:rPr>
          <w:spacing w:val="1"/>
        </w:rPr>
        <w:t> </w:t>
      </w:r>
      <w:r>
        <w:rPr/>
        <w:t>proyecciones macroeconómicas utilizadas en la programación y los requerimientos financieros del sector</w:t>
      </w:r>
      <w:r>
        <w:rPr>
          <w:spacing w:val="1"/>
        </w:rPr>
        <w:t> </w:t>
      </w:r>
      <w:r>
        <w:rPr/>
        <w:t>público y, de acuerdo a la metodología que establezca,</w:t>
      </w:r>
      <w:r>
        <w:rPr>
          <w:spacing w:val="55"/>
        </w:rPr>
        <w:t> </w:t>
      </w:r>
      <w:r>
        <w:rPr/>
        <w:t>elaborará una estimación del monto máximo</w:t>
      </w:r>
      <w:r>
        <w:rPr>
          <w:spacing w:val="1"/>
        </w:rPr>
        <w:t> </w:t>
      </w:r>
      <w:r>
        <w:rPr/>
        <w:t>anual del gasto programable para los proyectos de asociaciones público-privadas, a fin de atender los</w:t>
      </w:r>
      <w:r>
        <w:rPr>
          <w:spacing w:val="1"/>
        </w:rPr>
        <w:t> </w:t>
      </w:r>
      <w:r>
        <w:rPr/>
        <w:t>compromisos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pago</w:t>
      </w:r>
      <w:r>
        <w:rPr>
          <w:spacing w:val="7"/>
        </w:rPr>
        <w:t> </w:t>
      </w:r>
      <w:r>
        <w:rPr/>
        <w:t>requeridos,</w:t>
      </w:r>
      <w:r>
        <w:rPr>
          <w:spacing w:val="8"/>
        </w:rPr>
        <w:t> </w:t>
      </w:r>
      <w:r>
        <w:rPr/>
        <w:t>tanto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nuevos</w:t>
      </w:r>
      <w:r>
        <w:rPr>
          <w:spacing w:val="8"/>
        </w:rPr>
        <w:t> </w:t>
      </w:r>
      <w:r>
        <w:rPr/>
        <w:t>proyectos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pretendan</w:t>
      </w:r>
      <w:r>
        <w:rPr>
          <w:spacing w:val="9"/>
        </w:rPr>
        <w:t> </w:t>
      </w:r>
      <w:r>
        <w:rPr/>
        <w:t>iniciar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dependencias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autorizados.</w:t>
      </w:r>
    </w:p>
    <w:p>
      <w:pPr>
        <w:pStyle w:val="BodyText"/>
        <w:spacing w:before="1"/>
      </w:pPr>
    </w:p>
    <w:p>
      <w:pPr>
        <w:pStyle w:val="BodyText"/>
        <w:ind w:left="118" w:right="112" w:firstLine="288"/>
        <w:jc w:val="both"/>
      </w:pPr>
      <w:r>
        <w:rPr/>
        <w:t>Para efectos del artículo 41 de la Ley Federal de Presupuesto y Responsabilidad Hacendaria, el</w:t>
      </w:r>
      <w:r>
        <w:rPr>
          <w:spacing w:val="1"/>
        </w:rPr>
        <w:t> </w:t>
      </w:r>
      <w:r>
        <w:rPr/>
        <w:t>proyecto de Presupuesto de Egresos de la Federación para el ejercicio fiscal correspondiente además de</w:t>
      </w:r>
      <w:r>
        <w:rPr>
          <w:spacing w:val="1"/>
        </w:rPr>
        <w:t> </w:t>
      </w:r>
      <w:r>
        <w:rPr/>
        <w:t>contener lo previsto en dicho artículo, incluirá los proyectos de asociaciones público-privadas autorizados</w:t>
      </w:r>
      <w:r>
        <w:rPr>
          <w:spacing w:val="1"/>
        </w:rPr>
        <w:t> </w:t>
      </w:r>
      <w:r>
        <w:rPr/>
        <w:t>por la Comisión Intersecretarial de Gasto Público, Financiamiento y Desincorporación en los términos del</w:t>
      </w:r>
      <w:r>
        <w:rPr>
          <w:spacing w:val="1"/>
        </w:rPr>
        <w:t> </w:t>
      </w:r>
      <w:r>
        <w:rPr/>
        <w:t>quinto párrafo de este artículo, así como la estimación del monto máximo anual del gasto programable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proyectos de</w:t>
      </w:r>
      <w:r>
        <w:rPr>
          <w:spacing w:val="-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público-privadas 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12" w:firstLine="288"/>
        <w:jc w:val="both"/>
      </w:pPr>
      <w:r>
        <w:rPr/>
        <w:t>Cuando se pretendan realizar nuevos proyectos de asociación público-privada, así como cambios</w:t>
      </w:r>
      <w:r>
        <w:rPr>
          <w:spacing w:val="1"/>
        </w:rPr>
        <w:t> </w:t>
      </w:r>
      <w:r>
        <w:rPr/>
        <w:t>sobre el alcance de los proyectos previamente autorizados y, dichos proyectos involucren recursos del</w:t>
      </w:r>
      <w:r>
        <w:rPr>
          <w:spacing w:val="1"/>
        </w:rPr>
        <w:t> </w:t>
      </w:r>
      <w:r>
        <w:rPr/>
        <w:t>Presupuesto de Egresos de la Federación, serán analizados</w:t>
      </w:r>
      <w:r>
        <w:rPr>
          <w:spacing w:val="1"/>
        </w:rPr>
        <w:t> </w:t>
      </w:r>
      <w:r>
        <w:rPr/>
        <w:t>y, en su caso, autorizados durante el</w:t>
      </w:r>
      <w:r>
        <w:rPr>
          <w:spacing w:val="1"/>
        </w:rPr>
        <w:t> </w:t>
      </w:r>
      <w:r>
        <w:rPr/>
        <w:t>ejercicio fiscal de que se trate, por la Comisión Intersecretarial de Gasto Público, Financiamiento y</w:t>
      </w:r>
      <w:r>
        <w:rPr>
          <w:spacing w:val="1"/>
        </w:rPr>
        <w:t> </w:t>
      </w:r>
      <w:r>
        <w:rPr/>
        <w:t>Desincorporación,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cual</w:t>
      </w:r>
      <w:r>
        <w:rPr>
          <w:spacing w:val="15"/>
        </w:rPr>
        <w:t> </w:t>
      </w:r>
      <w:r>
        <w:rPr/>
        <w:t>deberá</w:t>
      </w:r>
      <w:r>
        <w:rPr>
          <w:spacing w:val="13"/>
        </w:rPr>
        <w:t> </w:t>
      </w:r>
      <w:r>
        <w:rPr/>
        <w:t>ajustarse</w:t>
      </w:r>
      <w:r>
        <w:rPr>
          <w:spacing w:val="13"/>
        </w:rPr>
        <w:t> </w:t>
      </w:r>
      <w:r>
        <w:rPr/>
        <w:t>al</w:t>
      </w:r>
      <w:r>
        <w:rPr>
          <w:spacing w:val="12"/>
        </w:rPr>
        <w:t> </w:t>
      </w:r>
      <w:r>
        <w:rPr/>
        <w:t>monto</w:t>
      </w:r>
      <w:r>
        <w:rPr>
          <w:spacing w:val="11"/>
        </w:rPr>
        <w:t> </w:t>
      </w:r>
      <w:r>
        <w:rPr/>
        <w:t>máximo</w:t>
      </w:r>
      <w:r>
        <w:rPr>
          <w:spacing w:val="13"/>
        </w:rPr>
        <w:t> </w:t>
      </w:r>
      <w:r>
        <w:rPr/>
        <w:t>anual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gasto</w:t>
      </w:r>
      <w:r>
        <w:rPr>
          <w:spacing w:val="13"/>
        </w:rPr>
        <w:t> </w:t>
      </w:r>
      <w:r>
        <w:rPr/>
        <w:t>programable</w:t>
      </w:r>
      <w:r>
        <w:rPr>
          <w:spacing w:val="13"/>
        </w:rPr>
        <w:t> </w:t>
      </w:r>
      <w:r>
        <w:rPr/>
        <w:t>aprobado</w:t>
      </w:r>
      <w:r>
        <w:rPr>
          <w:spacing w:val="13"/>
        </w:rPr>
        <w:t> </w:t>
      </w:r>
      <w:r>
        <w:rPr/>
        <w:t>por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Crédito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someterlos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 de la Comisión de Presupuesto y Cuenta Pública, la cual deberá emitir resolución en un</w:t>
      </w:r>
      <w:r>
        <w:rPr>
          <w:spacing w:val="1"/>
        </w:rPr>
        <w:t> </w:t>
      </w:r>
      <w:r>
        <w:rPr/>
        <w:t>plazo no mayor a treinta días naturales contado a partir de recibida la información, en caso de que dicha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resuelva en el plazo señalado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proyectos se entenderán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aprobados.</w:t>
      </w:r>
    </w:p>
    <w:p>
      <w:pPr>
        <w:pStyle w:val="BodyText"/>
      </w:pPr>
    </w:p>
    <w:p>
      <w:pPr>
        <w:pStyle w:val="BodyText"/>
        <w:spacing w:before="1"/>
        <w:ind w:left="118" w:right="124" w:firstLine="288"/>
        <w:jc w:val="both"/>
      </w:pPr>
      <w:r>
        <w:rPr/>
        <w:t>El proyecto de Presupuesto de Egresos de la Federación de cada ejercicio fiscal deberá prever, en un</w:t>
      </w:r>
      <w:r>
        <w:rPr>
          <w:spacing w:val="1"/>
        </w:rPr>
        <w:t> </w:t>
      </w:r>
      <w:r>
        <w:rPr/>
        <w:t>capítulo específico y por sector, los compromisos plurianuales de gasto que deriven de los proyectos de</w:t>
      </w:r>
      <w:r>
        <w:rPr>
          <w:spacing w:val="1"/>
        </w:rPr>
        <w:t> </w:t>
      </w:r>
      <w:r>
        <w:rPr/>
        <w:t>asociación</w:t>
      </w:r>
      <w:r>
        <w:rPr>
          <w:spacing w:val="3"/>
        </w:rPr>
        <w:t> </w:t>
      </w:r>
      <w:r>
        <w:rPr/>
        <w:t>público-privada</w:t>
      </w:r>
      <w:r>
        <w:rPr>
          <w:spacing w:val="6"/>
        </w:rPr>
        <w:t> </w:t>
      </w:r>
      <w:r>
        <w:rPr/>
        <w:t>aprobados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2"/>
        </w:rPr>
        <w:t> </w:t>
      </w:r>
      <w:r>
        <w:rPr/>
        <w:t>anteriores,</w:t>
      </w:r>
      <w:r>
        <w:rPr>
          <w:spacing w:val="4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hayan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8"/>
        <w:jc w:val="both"/>
      </w:pPr>
      <w:r>
        <w:rPr/>
        <w:t>sido aprobados por la Comisión Intersecretarial de Gasto Público, Financiamiento y Desincorporación a la</w:t>
      </w:r>
      <w:r>
        <w:rPr>
          <w:spacing w:val="-53"/>
        </w:rPr>
        <w:t> </w:t>
      </w:r>
      <w:r>
        <w:rPr/>
        <w:t>fecha de presentación del proyecto de Presupuesto de Egresos de la Federación, los cuales no podrán</w:t>
      </w:r>
      <w:r>
        <w:rPr>
          <w:spacing w:val="1"/>
        </w:rPr>
        <w:t> </w:t>
      </w:r>
      <w:r>
        <w:rPr/>
        <w:t>exceder la estimación sobre el monto máximo anual del gasto programable propuesto. La información a</w:t>
      </w:r>
      <w:r>
        <w:rPr>
          <w:spacing w:val="1"/>
        </w:rPr>
        <w:t> </w:t>
      </w:r>
      <w:r>
        <w:rPr/>
        <w:t>que se refiere este párrafo deberá considerar la descripción de cada uno de los proyectos, montos</w:t>
      </w:r>
      <w:r>
        <w:rPr>
          <w:spacing w:val="1"/>
        </w:rPr>
        <w:t> </w:t>
      </w:r>
      <w:r>
        <w:rPr/>
        <w:t>erogados</w:t>
      </w:r>
      <w:r>
        <w:rPr>
          <w:spacing w:val="1"/>
        </w:rPr>
        <w:t> </w:t>
      </w:r>
      <w:r>
        <w:rPr/>
        <w:t>acumulados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y estimaciones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 y calendario, así como el monto de los pagos anuales comprometidos en el caso de aquellos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contratados.</w:t>
      </w:r>
    </w:p>
    <w:p>
      <w:pPr>
        <w:pStyle w:val="BodyText"/>
        <w:spacing w:before="1"/>
      </w:pPr>
    </w:p>
    <w:p>
      <w:pPr>
        <w:pStyle w:val="BodyText"/>
        <w:ind w:left="118" w:right="112" w:firstLine="288"/>
        <w:jc w:val="both"/>
      </w:pPr>
      <w:r>
        <w:rPr/>
        <w:t>En los informes trimestrales que el Ejecutivo Federal, por conducto de la Secretaría de Hacienda y</w:t>
      </w:r>
      <w:r>
        <w:rPr>
          <w:spacing w:val="1"/>
        </w:rPr>
        <w:t> </w:t>
      </w:r>
      <w:r>
        <w:rPr/>
        <w:t>Crédito Público, presente al Congreso de la Unión, se deberán señalar los montos asignados para la</w:t>
      </w:r>
      <w:r>
        <w:rPr>
          <w:spacing w:val="1"/>
        </w:rPr>
        <w:t> </w:t>
      </w:r>
      <w:r>
        <w:rPr/>
        <w:t>etapa de preparación de los proyectos de asociación público-privada, así como los proyectos autorizados</w:t>
      </w:r>
      <w:r>
        <w:rPr>
          <w:spacing w:val="1"/>
        </w:rPr>
        <w:t> </w:t>
      </w:r>
      <w:r>
        <w:rPr/>
        <w:t>por la Comisión Intersecretarial de Gasto Público, Financiamiento y Desincorporación durante el periodo</w:t>
      </w:r>
      <w:r>
        <w:rPr>
          <w:spacing w:val="1"/>
        </w:rPr>
        <w:t> </w:t>
      </w:r>
      <w:r>
        <w:rPr/>
        <w:t>que se reporta y aquellos en proceso de revisión, incluyendo su descripción, monto total de inversión y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contratante.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turnada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Diputados.</w:t>
      </w:r>
    </w:p>
    <w:p>
      <w:pPr>
        <w:spacing w:line="181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25" w:id="25"/>
      <w:bookmarkEnd w:id="25"/>
      <w:r>
        <w:rPr/>
      </w:r>
      <w:r>
        <w:rPr>
          <w:rFonts w:ascii="Arial" w:hAnsi="Arial"/>
          <w:b/>
        </w:rPr>
        <w:t>Artículo 25. </w:t>
      </w:r>
      <w:r>
        <w:rPr/>
        <w:t>Cuando por las condiciones especiales del proyecto se requiera la intervención de dos o</w:t>
      </w:r>
      <w:r>
        <w:rPr>
          <w:spacing w:val="1"/>
        </w:rPr>
        <w:t> </w:t>
      </w:r>
      <w:r>
        <w:rPr/>
        <w:t>más dependencias o entidades, cada una de ellas será responsable de los trabajos que le correspondan,</w:t>
      </w:r>
      <w:r>
        <w:rPr>
          <w:spacing w:val="1"/>
        </w:rPr>
        <w:t> </w:t>
      </w:r>
      <w:r>
        <w:rPr/>
        <w:t>sin</w:t>
      </w:r>
      <w:r>
        <w:rPr>
          <w:spacing w:val="9"/>
        </w:rPr>
        <w:t> </w:t>
      </w:r>
      <w:r>
        <w:rPr/>
        <w:t>perjuicio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responsabilidad</w:t>
      </w:r>
      <w:r>
        <w:rPr>
          <w:spacing w:val="11"/>
        </w:rPr>
        <w:t> </w:t>
      </w:r>
      <w:r>
        <w:rPr/>
        <w:t>que,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razón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0"/>
        </w:rPr>
        <w:t> </w:t>
      </w:r>
      <w:r>
        <w:rPr/>
        <w:t>respectivas</w:t>
      </w:r>
      <w:r>
        <w:rPr>
          <w:spacing w:val="10"/>
        </w:rPr>
        <w:t> </w:t>
      </w:r>
      <w:r>
        <w:rPr/>
        <w:t>atribuciones,</w:t>
      </w:r>
      <w:r>
        <w:rPr>
          <w:spacing w:val="9"/>
        </w:rPr>
        <w:t> </w:t>
      </w:r>
      <w:r>
        <w:rPr/>
        <w:t>tenga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encargada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presupuestación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conjunto.</w:t>
      </w:r>
    </w:p>
    <w:p>
      <w:pPr>
        <w:pStyle w:val="BodyText"/>
      </w:pPr>
    </w:p>
    <w:p>
      <w:pPr>
        <w:pStyle w:val="Heading1"/>
        <w:spacing w:line="252" w:lineRule="exact"/>
        <w:ind w:right="1600"/>
      </w:pPr>
      <w:r>
        <w:rPr/>
        <w:t>Capítulo</w:t>
      </w:r>
      <w:r>
        <w:rPr>
          <w:spacing w:val="-3"/>
        </w:rPr>
        <w:t> </w:t>
      </w:r>
      <w:r>
        <w:rPr/>
        <w:t>Tercero</w:t>
      </w:r>
    </w:p>
    <w:p>
      <w:pPr>
        <w:spacing w:line="252" w:lineRule="exact" w:before="0"/>
        <w:ind w:left="1604" w:right="160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Propuestas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no Solicitadas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19" w:firstLine="288"/>
        <w:jc w:val="both"/>
      </w:pPr>
      <w:bookmarkStart w:name="Artículo_26" w:id="26"/>
      <w:bookmarkEnd w:id="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Para efectos del párrafo anterior, las dependencias o entidades federales podrán publicar en el 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 de proyectos de asociación público-privada que estarán dispuestas a recibir, especificando</w:t>
      </w:r>
      <w:r>
        <w:rPr>
          <w:spacing w:val="1"/>
        </w:rPr>
        <w:t> </w:t>
      </w:r>
      <w:r>
        <w:rPr/>
        <w:t>como mínimo los sectores, subsectores, ámbitos geográficos, tipo de proyectos, metas físicas estimadas,</w:t>
      </w:r>
      <w:r>
        <w:rPr>
          <w:spacing w:val="1"/>
        </w:rPr>
        <w:t> </w:t>
      </w:r>
      <w:r>
        <w:rPr/>
        <w:t>fechas previstas de inicio de operación, o beneficios esperados, así como su vinculación con los objetivos</w:t>
      </w:r>
      <w:r>
        <w:rPr>
          <w:spacing w:val="-53"/>
        </w:rPr>
        <w:t> </w:t>
      </w:r>
      <w:r>
        <w:rPr/>
        <w:t>nacionales, estrategias y prioridades contenidas en el Plan Nacional de Desarrollo y en los programas</w:t>
      </w:r>
      <w:r>
        <w:rPr>
          <w:spacing w:val="1"/>
        </w:rPr>
        <w:t> </w:t>
      </w:r>
      <w:r>
        <w:rPr/>
        <w:t>sectoriales, institucionales, regionales y especiales que de él deriven. En estos casos, sólo se analizarán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atiendan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citados.</w:t>
      </w:r>
    </w:p>
    <w:p>
      <w:pPr>
        <w:spacing w:line="182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bookmarkStart w:name="Artículo_27" w:id="27"/>
      <w:bookmarkEnd w:id="27"/>
      <w:r>
        <w:rPr/>
      </w:r>
      <w:r>
        <w:rPr>
          <w:rFonts w:ascii="Arial" w:hAnsi="Arial"/>
          <w:b/>
        </w:rPr>
        <w:t>Artículo 27. </w:t>
      </w:r>
      <w:r>
        <w:rPr/>
        <w:t>Las propuestas a que se refiere el artículo anterior, deberán cumplir los requisitos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presentarán</w:t>
      </w:r>
      <w:r>
        <w:rPr>
          <w:spacing w:val="43"/>
          <w:sz w:val="20"/>
        </w:rPr>
        <w:t> </w:t>
      </w:r>
      <w:r>
        <w:rPr>
          <w:sz w:val="20"/>
        </w:rPr>
        <w:t>acompañadas</w:t>
      </w:r>
      <w:r>
        <w:rPr>
          <w:spacing w:val="44"/>
          <w:sz w:val="20"/>
        </w:rPr>
        <w:t> </w:t>
      </w:r>
      <w:r>
        <w:rPr>
          <w:sz w:val="20"/>
        </w:rPr>
        <w:t>con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estudio</w:t>
      </w:r>
      <w:r>
        <w:rPr>
          <w:spacing w:val="43"/>
          <w:sz w:val="20"/>
        </w:rPr>
        <w:t> </w:t>
      </w:r>
      <w:r>
        <w:rPr>
          <w:sz w:val="20"/>
        </w:rPr>
        <w:t>preliminar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factibilidad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deberá</w:t>
      </w:r>
      <w:r>
        <w:rPr>
          <w:spacing w:val="43"/>
          <w:sz w:val="20"/>
        </w:rPr>
        <w:t> </w:t>
      </w:r>
      <w:r>
        <w:rPr>
          <w:sz w:val="20"/>
        </w:rPr>
        <w:t>incluir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aspectos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propone,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viabilidad</w:t>
      </w:r>
      <w:r>
        <w:rPr>
          <w:spacing w:val="-3"/>
          <w:sz w:val="20"/>
        </w:rPr>
        <w:t> </w:t>
      </w:r>
      <w:r>
        <w:rPr>
          <w:sz w:val="20"/>
        </w:rPr>
        <w:t>técnicas;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2" w:lineRule="auto" w:before="0" w:after="0"/>
        <w:ind w:left="1270" w:right="118" w:hanging="432"/>
        <w:jc w:val="both"/>
        <w:rPr>
          <w:sz w:val="20"/>
        </w:rPr>
      </w:pPr>
      <w:r>
        <w:rPr>
          <w:sz w:val="20"/>
        </w:rPr>
        <w:t>Descripción de las autorizaciones para la ejecución de la obra que, en su caso, resultarían</w:t>
      </w:r>
      <w:r>
        <w:rPr>
          <w:spacing w:val="1"/>
          <w:sz w:val="20"/>
        </w:rPr>
        <w:t> </w:t>
      </w:r>
      <w:r>
        <w:rPr>
          <w:sz w:val="20"/>
        </w:rPr>
        <w:t>necesarias, con especial mención a las autorizaciones de uso de suelo de los inmuebles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trate,</w:t>
      </w:r>
      <w:r>
        <w:rPr>
          <w:spacing w:val="-2"/>
          <w:sz w:val="20"/>
        </w:rPr>
        <w:t> </w:t>
      </w:r>
      <w:r>
        <w:rPr>
          <w:sz w:val="20"/>
        </w:rPr>
        <w:t>sus modificaciones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eventual</w:t>
      </w:r>
      <w:r>
        <w:rPr>
          <w:spacing w:val="-3"/>
          <w:sz w:val="20"/>
        </w:rPr>
        <w:t> </w:t>
      </w:r>
      <w:r>
        <w:rPr>
          <w:sz w:val="20"/>
        </w:rPr>
        <w:t>problemática de</w:t>
      </w:r>
      <w:r>
        <w:rPr>
          <w:spacing w:val="-1"/>
          <w:sz w:val="20"/>
        </w:rPr>
        <w:t> </w:t>
      </w:r>
      <w:r>
        <w:rPr>
          <w:sz w:val="20"/>
        </w:rPr>
        <w:t>adquisición de</w:t>
      </w:r>
      <w:r>
        <w:rPr>
          <w:spacing w:val="-2"/>
          <w:sz w:val="20"/>
        </w:rPr>
        <w:t> </w:t>
      </w:r>
      <w:r>
        <w:rPr>
          <w:sz w:val="20"/>
        </w:rPr>
        <w:t>éstos;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viabilidad</w:t>
      </w:r>
      <w:r>
        <w:rPr>
          <w:spacing w:val="-3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rentabilidad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2" w:lineRule="auto" w:before="92" w:after="0"/>
        <w:ind w:left="1270" w:right="112" w:hanging="432"/>
        <w:jc w:val="both"/>
        <w:rPr>
          <w:sz w:val="20"/>
        </w:rPr>
      </w:pPr>
      <w:r>
        <w:rPr>
          <w:sz w:val="20"/>
        </w:rPr>
        <w:t>La conveniencia de llevar a cabo el proyecto mediante un esquema de asociación público-</w:t>
      </w:r>
      <w:r>
        <w:rPr>
          <w:spacing w:val="1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2" w:lineRule="auto" w:before="0" w:after="0"/>
        <w:ind w:left="1270" w:right="123" w:hanging="432"/>
        <w:jc w:val="both"/>
        <w:rPr>
          <w:sz w:val="20"/>
        </w:rPr>
      </w:pPr>
      <w:r>
        <w:rPr>
          <w:sz w:val="20"/>
        </w:rPr>
        <w:t>Las estimaciones de inversión y aportaciones, en efectivo y en especie, tanto federales y de</w:t>
      </w:r>
      <w:r>
        <w:rPr>
          <w:spacing w:val="1"/>
          <w:sz w:val="20"/>
        </w:rPr>
        <w:t> </w:t>
      </w:r>
      <w:r>
        <w:rPr>
          <w:sz w:val="20"/>
        </w:rPr>
        <w:t>los particulares como, en su caso, estatales y municipales, en las que se haga referencia al</w:t>
      </w:r>
      <w:r>
        <w:rPr>
          <w:spacing w:val="1"/>
          <w:sz w:val="20"/>
        </w:rPr>
        <w:t> </w:t>
      </w:r>
      <w:r>
        <w:rPr>
          <w:sz w:val="20"/>
        </w:rPr>
        <w:t>costo estimado de adquisición de los inmuebles, bienes y derechos necesarios para el</w:t>
      </w:r>
      <w:r>
        <w:rPr>
          <w:spacing w:val="1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viabilidad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financiera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2" w:lineRule="auto" w:before="0" w:after="0"/>
        <w:ind w:left="1270" w:right="115" w:hanging="432"/>
        <w:jc w:val="both"/>
        <w:rPr>
          <w:sz w:val="20"/>
        </w:rPr>
      </w:pPr>
      <w:r>
        <w:rPr>
          <w:sz w:val="20"/>
        </w:rPr>
        <w:t>Las características esenciales del contrato de asociación público-privada a celebrar. En el</w:t>
      </w:r>
      <w:r>
        <w:rPr>
          <w:spacing w:val="1"/>
          <w:sz w:val="20"/>
        </w:rPr>
        <w:t> </w:t>
      </w:r>
      <w:r>
        <w:rPr>
          <w:sz w:val="20"/>
        </w:rPr>
        <w:t>evento de que la propuesta considere la participación de dos o más personas morales 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privado,</w:t>
      </w:r>
      <w:r>
        <w:rPr>
          <w:spacing w:val="-2"/>
          <w:sz w:val="20"/>
        </w:rPr>
        <w:t> </w:t>
      </w:r>
      <w:r>
        <w:rPr>
          <w:sz w:val="20"/>
        </w:rPr>
        <w:t>las responsabilidades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participante de dicho</w:t>
      </w:r>
      <w:r>
        <w:rPr>
          <w:spacing w:val="1"/>
          <w:sz w:val="20"/>
        </w:rPr>
        <w:t> </w:t>
      </w:r>
      <w:r>
        <w:rPr>
          <w:sz w:val="20"/>
        </w:rPr>
        <w:t>sector;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242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Los proyectos se encuentren en los supuestos señalados en los acuerdos que, en su caso, 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competente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expedido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 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propuestas no</w:t>
      </w:r>
      <w:r>
        <w:rPr>
          <w:spacing w:val="-2"/>
          <w:sz w:val="20"/>
        </w:rPr>
        <w:t> </w:t>
      </w:r>
      <w:r>
        <w:rPr>
          <w:sz w:val="20"/>
        </w:rPr>
        <w:t>solicitadas</w:t>
      </w:r>
      <w:r>
        <w:rPr>
          <w:spacing w:val="-2"/>
          <w:sz w:val="20"/>
        </w:rPr>
        <w:t> </w:t>
      </w:r>
      <w:r>
        <w:rPr>
          <w:sz w:val="20"/>
        </w:rPr>
        <w:t>previamente</w:t>
      </w:r>
      <w:r>
        <w:rPr>
          <w:spacing w:val="-1"/>
          <w:sz w:val="20"/>
        </w:rPr>
        <w:t> </w:t>
      </w:r>
      <w:r>
        <w:rPr>
          <w:sz w:val="20"/>
        </w:rPr>
        <w:t>presentadas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resueltas.</w:t>
      </w:r>
    </w:p>
    <w:p>
      <w:pPr>
        <w:pStyle w:val="BodyText"/>
      </w:pPr>
    </w:p>
    <w:p>
      <w:pPr>
        <w:pStyle w:val="BodyText"/>
        <w:spacing w:before="1"/>
        <w:ind w:left="118" w:right="125" w:firstLine="288"/>
        <w:jc w:val="both"/>
      </w:pPr>
      <w:r>
        <w:rPr/>
        <w:t>El Reglamento señalará los alcances de los requisitos mencionados en las fracciones del 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adicionales.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Si la propuesta no solicitada incumple alguno de los requisitos a que se refiere este artículo, o los</w:t>
      </w:r>
      <w:r>
        <w:rPr>
          <w:spacing w:val="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encuentran</w:t>
      </w:r>
      <w:r>
        <w:rPr>
          <w:spacing w:val="-1"/>
        </w:rPr>
        <w:t> </w:t>
      </w:r>
      <w:r>
        <w:rPr/>
        <w:t>incompletos,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analizada.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los informes trimestrales que el Ejecutivo Federal, por conducto de la Secretaría de Hacienda y</w:t>
      </w:r>
      <w:r>
        <w:rPr>
          <w:spacing w:val="1"/>
        </w:rPr>
        <w:t> </w:t>
      </w:r>
      <w:r>
        <w:rPr/>
        <w:t>Crédito Público, presente al Congreso de la Unión, se deberán señalar las propuestas no solicitadas que</w:t>
      </w:r>
      <w:r>
        <w:rPr>
          <w:spacing w:val="1"/>
        </w:rPr>
        <w:t> </w:t>
      </w:r>
      <w:r>
        <w:rPr/>
        <w:t>las dependencias y entidades hayan recibido durante el período que se reporta, que cumplan con 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establecidos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spacing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28" w:id="28"/>
      <w:bookmarkEnd w:id="28"/>
      <w:r>
        <w:rPr/>
      </w:r>
      <w:r>
        <w:rPr>
          <w:rFonts w:ascii="Arial" w:hAnsi="Arial"/>
          <w:b/>
        </w:rPr>
        <w:t>Artículo 28. </w:t>
      </w:r>
      <w:r>
        <w:rPr/>
        <w:t>La dependencia o entidad competente que reciba la propuesta contará con un plazo de</w:t>
      </w:r>
      <w:r>
        <w:rPr>
          <w:spacing w:val="1"/>
        </w:rPr>
        <w:t> </w:t>
      </w:r>
      <w:r>
        <w:rPr/>
        <w:t>hasta tres meses para su análisis y evaluación. Este plazo podrá prorrogarse hasta por otros tres meses</w:t>
      </w:r>
      <w:r>
        <w:rPr>
          <w:spacing w:val="1"/>
        </w:rPr>
        <w:t> </w:t>
      </w:r>
      <w:r>
        <w:rPr/>
        <w:t>adicionales,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 o</w:t>
      </w:r>
      <w:r>
        <w:rPr>
          <w:spacing w:val="-3"/>
        </w:rPr>
        <w:t> </w:t>
      </w:r>
      <w:r>
        <w:rPr/>
        <w:t>entidad así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resuelva en</w:t>
      </w:r>
      <w:r>
        <w:rPr>
          <w:spacing w:val="-1"/>
        </w:rPr>
        <w:t> </w:t>
      </w:r>
      <w:r>
        <w:rPr/>
        <w:t>atención a la</w:t>
      </w:r>
      <w:r>
        <w:rPr>
          <w:spacing w:val="-2"/>
        </w:rPr>
        <w:t> </w:t>
      </w:r>
      <w:r>
        <w:rPr/>
        <w:t>complejidad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29" w:id="29"/>
      <w:bookmarkEnd w:id="29"/>
      <w:r>
        <w:rPr/>
      </w:r>
      <w:r>
        <w:rPr>
          <w:rFonts w:ascii="Arial" w:hAnsi="Arial"/>
          <w:b/>
        </w:rPr>
        <w:t>Artículo 29. </w:t>
      </w:r>
      <w:r>
        <w:rPr/>
        <w:t>En el análisis de las propuestas, la dependencia o entidad podrá requerir por escrito al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complementarios.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Asimismo, podrá transferir la propuesta a otra dependencia o entidad del sector público federal, o</w:t>
      </w:r>
      <w:r>
        <w:rPr>
          <w:spacing w:val="1"/>
        </w:rPr>
        <w:t> </w:t>
      </w:r>
      <w:r>
        <w:rPr/>
        <w:t>invitar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estas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otras</w:t>
      </w:r>
      <w:r>
        <w:rPr>
          <w:spacing w:val="-1"/>
        </w:rPr>
        <w:t> </w:t>
      </w:r>
      <w:r>
        <w:rPr/>
        <w:t>instancias del</w:t>
      </w:r>
      <w:r>
        <w:rPr>
          <w:spacing w:val="-3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 a</w:t>
      </w:r>
      <w:r>
        <w:rPr>
          <w:spacing w:val="-2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proyecto.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considerarse,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aspectos,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alineación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sectoriales,</w:t>
      </w:r>
      <w:r>
        <w:rPr>
          <w:spacing w:val="1"/>
        </w:rPr>
        <w:t> </w:t>
      </w:r>
      <w:r>
        <w:rPr/>
        <w:t>institucionales,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regionales; la rentabilidad social del proyecto de asociación público-privada, en caso de ser aplicable; la</w:t>
      </w:r>
      <w:r>
        <w:rPr>
          <w:spacing w:val="1"/>
        </w:rPr>
        <w:t> </w:t>
      </w:r>
      <w:r>
        <w:rPr/>
        <w:t>conveniencia para llevar a cabo dicho proyecto mediante un esquema de asociación público-privada; las</w:t>
      </w:r>
      <w:r>
        <w:rPr>
          <w:spacing w:val="1"/>
        </w:rPr>
        <w:t> </w:t>
      </w:r>
      <w:r>
        <w:rPr/>
        <w:t>estimaciones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aportaciones,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 viabilidad</w:t>
      </w:r>
      <w:r>
        <w:rPr>
          <w:spacing w:val="1"/>
        </w:rPr>
        <w:t> </w:t>
      </w:r>
      <w:r>
        <w:rPr/>
        <w:t>económica-financiera.</w:t>
      </w:r>
    </w:p>
    <w:p>
      <w:pPr>
        <w:spacing w:line="181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bookmarkStart w:name="Artículo_30" w:id="30"/>
      <w:bookmarkEnd w:id="30"/>
      <w:r>
        <w:rPr/>
      </w:r>
      <w:r>
        <w:rPr>
          <w:rFonts w:ascii="Arial" w:hAnsi="Arial"/>
          <w:b/>
        </w:rPr>
        <w:t>Artículo 30. </w:t>
      </w:r>
      <w:r>
        <w:rPr/>
        <w:t>Transcurrido el plazo para evaluación de la propuesta y, en su caso, su prórroga, 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viabilidad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 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concurso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bien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 los estudios</w:t>
      </w:r>
      <w:r>
        <w:rPr>
          <w:spacing w:val="-1"/>
        </w:rPr>
        <w:t> </w:t>
      </w:r>
      <w:r>
        <w:rPr/>
        <w:t>presentados.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aludida opinión se notificará al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y deberá publicarse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 de Internet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 y en CompraNet, dentro de los cinco días hábiles siguientes a la fecha en que</w:t>
      </w:r>
      <w:r>
        <w:rPr>
          <w:spacing w:val="1"/>
        </w:rPr>
        <w:t> </w:t>
      </w:r>
      <w:r>
        <w:rPr/>
        <w:t>haya sido emitida, sin incluir información reservada o confidencial en términos de las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31" w:id="31"/>
      <w:bookmarkEnd w:id="31"/>
      <w:r>
        <w:rPr/>
      </w:r>
      <w:r>
        <w:rPr>
          <w:rFonts w:ascii="Arial" w:hAnsi="Arial"/>
          <w:b/>
        </w:rPr>
        <w:t>Artículo 31. </w:t>
      </w:r>
      <w:r>
        <w:rPr/>
        <w:t>Si la propuesta no solicitada es procedente y la dependencia o entidad decide celebrar el</w:t>
      </w:r>
      <w:r>
        <w:rPr>
          <w:spacing w:val="1"/>
        </w:rPr>
        <w:t> </w:t>
      </w:r>
      <w:r>
        <w:rPr/>
        <w:t>concurso,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siguientes: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La dependencia o entidad convocante entregará al promotor del proyecto un certificado en el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indicará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nombre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beneficiario,</w:t>
      </w:r>
      <w:r>
        <w:rPr>
          <w:spacing w:val="16"/>
          <w:sz w:val="20"/>
        </w:rPr>
        <w:t> </w:t>
      </w:r>
      <w:r>
        <w:rPr>
          <w:sz w:val="20"/>
        </w:rPr>
        <w:t>monto,</w:t>
      </w:r>
      <w:r>
        <w:rPr>
          <w:spacing w:val="15"/>
          <w:sz w:val="20"/>
        </w:rPr>
        <w:t> </w:t>
      </w:r>
      <w:r>
        <w:rPr>
          <w:sz w:val="20"/>
        </w:rPr>
        <w:t>plazo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demás</w:t>
      </w:r>
      <w:r>
        <w:rPr>
          <w:spacing w:val="17"/>
          <w:sz w:val="20"/>
        </w:rPr>
        <w:t> </w:t>
      </w:r>
      <w:r>
        <w:rPr>
          <w:sz w:val="20"/>
        </w:rPr>
        <w:t>condiciones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reembolso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gastos incurridos por los estudios realizados, para el evento de que el promotor no resulte</w:t>
      </w:r>
      <w:r>
        <w:rPr>
          <w:spacing w:val="1"/>
          <w:sz w:val="20"/>
        </w:rPr>
        <w:t> </w:t>
      </w:r>
      <w:r>
        <w:rPr>
          <w:sz w:val="20"/>
        </w:rPr>
        <w:t>ganador o</w:t>
      </w:r>
      <w:r>
        <w:rPr>
          <w:spacing w:val="1"/>
          <w:sz w:val="20"/>
        </w:rPr>
        <w:t> </w:t>
      </w:r>
      <w:r>
        <w:rPr>
          <w:sz w:val="20"/>
        </w:rPr>
        <w:t>no participe en el concurso. Este reembolso será con cargo</w:t>
      </w:r>
      <w:r>
        <w:rPr>
          <w:spacing w:val="1"/>
          <w:sz w:val="20"/>
        </w:rPr>
        <w:t> </w:t>
      </w:r>
      <w:r>
        <w:rPr>
          <w:sz w:val="20"/>
        </w:rPr>
        <w:t>al adjudicatario del</w:t>
      </w:r>
      <w:r>
        <w:rPr>
          <w:spacing w:val="1"/>
          <w:sz w:val="20"/>
        </w:rPr>
        <w:t> </w:t>
      </w:r>
      <w:r>
        <w:rPr>
          <w:sz w:val="20"/>
        </w:rPr>
        <w:t>contrato,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</w:t>
      </w:r>
      <w:r>
        <w:rPr>
          <w:spacing w:val="-1"/>
          <w:sz w:val="20"/>
        </w:rPr>
        <w:t> </w:t>
      </w:r>
      <w:r>
        <w:rPr>
          <w:sz w:val="20"/>
        </w:rPr>
        <w:t>se indiquen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 del</w:t>
      </w:r>
      <w:r>
        <w:rPr>
          <w:spacing w:val="-2"/>
          <w:sz w:val="20"/>
        </w:rPr>
        <w:t> </w:t>
      </w:r>
      <w:r>
        <w:rPr>
          <w:sz w:val="20"/>
        </w:rPr>
        <w:t>concurso.</w:t>
      </w:r>
    </w:p>
    <w:p>
      <w:pPr>
        <w:pStyle w:val="BodyText"/>
        <w:spacing w:before="2"/>
      </w:pPr>
    </w:p>
    <w:p>
      <w:pPr>
        <w:pStyle w:val="BodyText"/>
        <w:ind w:left="838"/>
      </w:pPr>
      <w:r>
        <w:rPr/>
        <w:t>Contra</w:t>
      </w:r>
      <w:r>
        <w:rPr>
          <w:spacing w:val="51"/>
        </w:rPr>
        <w:t> </w:t>
      </w:r>
      <w:r>
        <w:rPr/>
        <w:t>entrega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este</w:t>
      </w:r>
      <w:r>
        <w:rPr>
          <w:spacing w:val="51"/>
        </w:rPr>
        <w:t> </w:t>
      </w:r>
      <w:r>
        <w:rPr/>
        <w:t>certificado,</w:t>
      </w:r>
      <w:r>
        <w:rPr>
          <w:spacing w:val="51"/>
        </w:rPr>
        <w:t> </w:t>
      </w:r>
      <w:r>
        <w:rPr/>
        <w:t>todos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derechos</w:t>
      </w:r>
      <w:r>
        <w:rPr>
          <w:spacing w:val="53"/>
        </w:rPr>
        <w:t> </w:t>
      </w:r>
      <w:r>
        <w:rPr/>
        <w:t>relativos</w:t>
      </w:r>
      <w:r>
        <w:rPr>
          <w:spacing w:val="6"/>
        </w:rPr>
        <w:t> </w:t>
      </w:r>
      <w:r>
        <w:rPr/>
        <w:t>a</w:t>
      </w:r>
      <w:r>
        <w:rPr>
          <w:spacing w:val="51"/>
        </w:rPr>
        <w:t> </w:t>
      </w:r>
      <w:r>
        <w:rPr/>
        <w:t>los</w:t>
      </w:r>
      <w:r>
        <w:rPr>
          <w:spacing w:val="52"/>
        </w:rPr>
        <w:t> </w:t>
      </w:r>
      <w:r>
        <w:rPr/>
        <w:t>estudios</w:t>
      </w:r>
      <w:r>
        <w:rPr>
          <w:spacing w:val="52"/>
        </w:rPr>
        <w:t> </w:t>
      </w:r>
      <w:r>
        <w:rPr/>
        <w:t>presentados</w:t>
      </w:r>
      <w:r>
        <w:rPr>
          <w:spacing w:val="-53"/>
        </w:rPr>
        <w:t> </w:t>
      </w:r>
      <w:r>
        <w:rPr/>
        <w:t>pasarán al dominio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 entidad</w:t>
      </w:r>
      <w:r>
        <w:rPr>
          <w:spacing w:val="-1"/>
        </w:rPr>
        <w:t> </w:t>
      </w:r>
      <w:r>
        <w:rPr/>
        <w:t>convocante;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promotor</w:t>
      </w:r>
      <w:r>
        <w:rPr>
          <w:spacing w:val="-2"/>
          <w:sz w:val="20"/>
        </w:rPr>
        <w:t> </w:t>
      </w:r>
      <w:r>
        <w:rPr>
          <w:sz w:val="20"/>
        </w:rPr>
        <w:t>suscribirá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unilateral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voluntad,</w:t>
      </w:r>
      <w:r>
        <w:rPr>
          <w:spacing w:val="-1"/>
          <w:sz w:val="20"/>
        </w:rPr>
        <w:t> </w:t>
      </w:r>
      <w:r>
        <w:rPr>
          <w:sz w:val="20"/>
        </w:rPr>
        <w:t>irrevocable,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obligue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271" w:val="left" w:leader="none"/>
        </w:tabs>
        <w:spacing w:line="240" w:lineRule="auto" w:before="1" w:after="0"/>
        <w:ind w:left="1270" w:right="115" w:hanging="432"/>
        <w:jc w:val="both"/>
        <w:rPr>
          <w:sz w:val="20"/>
        </w:rPr>
      </w:pPr>
      <w:r>
        <w:rPr>
          <w:sz w:val="20"/>
        </w:rPr>
        <w:t>Otorgar</w:t>
      </w:r>
      <w:r>
        <w:rPr>
          <w:spacing w:val="21"/>
          <w:sz w:val="20"/>
        </w:rPr>
        <w:t> </w:t>
      </w:r>
      <w:r>
        <w:rPr>
          <w:sz w:val="20"/>
        </w:rPr>
        <w:t>sin</w:t>
      </w:r>
      <w:r>
        <w:rPr>
          <w:spacing w:val="24"/>
          <w:sz w:val="20"/>
        </w:rPr>
        <w:t> </w:t>
      </w:r>
      <w:r>
        <w:rPr>
          <w:sz w:val="20"/>
        </w:rPr>
        <w:t>limitación</w:t>
      </w:r>
      <w:r>
        <w:rPr>
          <w:spacing w:val="24"/>
          <w:sz w:val="20"/>
        </w:rPr>
        <w:t> </w:t>
      </w:r>
      <w:r>
        <w:rPr>
          <w:sz w:val="20"/>
        </w:rPr>
        <w:t>alguna</w:t>
      </w:r>
      <w:r>
        <w:rPr>
          <w:spacing w:val="21"/>
          <w:sz w:val="20"/>
        </w:rPr>
        <w:t> </w:t>
      </w:r>
      <w:r>
        <w:rPr>
          <w:sz w:val="20"/>
        </w:rPr>
        <w:t>toda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información</w:t>
      </w:r>
      <w:r>
        <w:rPr>
          <w:spacing w:val="21"/>
          <w:sz w:val="20"/>
        </w:rPr>
        <w:t> </w:t>
      </w:r>
      <w:r>
        <w:rPr>
          <w:sz w:val="20"/>
        </w:rPr>
        <w:t>relativa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proyecto,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4"/>
          <w:sz w:val="20"/>
        </w:rPr>
        <w:t> </w:t>
      </w:r>
      <w:r>
        <w:rPr>
          <w:sz w:val="20"/>
        </w:rPr>
        <w:t>sea</w:t>
      </w:r>
      <w:r>
        <w:rPr>
          <w:spacing w:val="22"/>
          <w:sz w:val="20"/>
        </w:rPr>
        <w:t> </w:t>
      </w:r>
      <w:r>
        <w:rPr>
          <w:sz w:val="20"/>
        </w:rPr>
        <w:t>solicitada</w:t>
      </w:r>
      <w:r>
        <w:rPr>
          <w:spacing w:val="-54"/>
          <w:sz w:val="20"/>
        </w:rPr>
        <w:t> </w:t>
      </w:r>
      <w:r>
        <w:rPr>
          <w:sz w:val="20"/>
        </w:rPr>
        <w:t>por cualquier postor en el concurso, incluyendo hojas de trabajo</w:t>
      </w:r>
      <w:r>
        <w:rPr>
          <w:spacing w:val="1"/>
          <w:sz w:val="20"/>
        </w:rPr>
        <w:t> </w:t>
      </w:r>
      <w:r>
        <w:rPr>
          <w:sz w:val="20"/>
        </w:rPr>
        <w:t>y demás documentos</w:t>
      </w:r>
      <w:r>
        <w:rPr>
          <w:spacing w:val="1"/>
          <w:sz w:val="20"/>
        </w:rPr>
        <w:t> </w:t>
      </w:r>
      <w:r>
        <w:rPr>
          <w:sz w:val="20"/>
        </w:rPr>
        <w:t>conceptuales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proyectos</w:t>
      </w:r>
      <w:r>
        <w:rPr>
          <w:spacing w:val="2"/>
          <w:sz w:val="20"/>
        </w:rPr>
        <w:t> </w:t>
      </w:r>
      <w:r>
        <w:rPr>
          <w:sz w:val="20"/>
        </w:rPr>
        <w:t>alternos;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271" w:val="left" w:leader="none"/>
        </w:tabs>
        <w:spacing w:line="240" w:lineRule="auto" w:before="0" w:after="0"/>
        <w:ind w:left="1270" w:right="119" w:hanging="432"/>
        <w:jc w:val="both"/>
        <w:rPr>
          <w:sz w:val="20"/>
        </w:rPr>
      </w:pPr>
      <w:r>
        <w:rPr>
          <w:sz w:val="20"/>
        </w:rPr>
        <w:t>Ceder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propiedad industrial, así como cualquier otra para que el proyecto pueda desarrollarse en el</w:t>
      </w:r>
      <w:r>
        <w:rPr>
          <w:spacing w:val="1"/>
          <w:sz w:val="20"/>
        </w:rPr>
        <w:t> </w:t>
      </w:r>
      <w:r>
        <w:rPr>
          <w:sz w:val="20"/>
        </w:rPr>
        <w:t>evento de</w:t>
      </w:r>
      <w:r>
        <w:rPr>
          <w:spacing w:val="1"/>
          <w:sz w:val="20"/>
        </w:rPr>
        <w:t> </w:t>
      </w:r>
      <w:r>
        <w:rPr>
          <w:sz w:val="20"/>
        </w:rPr>
        <w:t>que el ganador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concurso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distinto</w:t>
      </w:r>
      <w:r>
        <w:rPr>
          <w:spacing w:val="-1"/>
          <w:sz w:val="20"/>
        </w:rPr>
        <w:t> </w:t>
      </w:r>
      <w:r>
        <w:rPr>
          <w:sz w:val="20"/>
        </w:rPr>
        <w:t>al mismo</w:t>
      </w:r>
      <w:r>
        <w:rPr>
          <w:spacing w:val="-2"/>
          <w:sz w:val="20"/>
        </w:rPr>
        <w:t> </w:t>
      </w:r>
      <w:r>
        <w:rPr>
          <w:sz w:val="20"/>
        </w:rPr>
        <w:t>promotor;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La dependencia o entidad podrá contratar con terceros, conforme al artículo 20 de esta Ley, la</w:t>
      </w:r>
      <w:r>
        <w:rPr>
          <w:spacing w:val="1"/>
          <w:sz w:val="20"/>
        </w:rPr>
        <w:t> </w:t>
      </w:r>
      <w:r>
        <w:rPr>
          <w:sz w:val="20"/>
        </w:rPr>
        <w:t>evaluación de los proyectos o la realización de estudios complementarios que se requieran para</w:t>
      </w:r>
      <w:r>
        <w:rPr>
          <w:spacing w:val="1"/>
          <w:sz w:val="20"/>
        </w:rPr>
        <w:t> </w:t>
      </w:r>
      <w:r>
        <w:rPr>
          <w:sz w:val="20"/>
        </w:rPr>
        <w:t>convocar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concurso;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 de la sección primera del capítulo segundo de esta Ley y de las fracciones I y II del</w:t>
      </w:r>
      <w:r>
        <w:rPr>
          <w:spacing w:val="1"/>
          <w:sz w:val="20"/>
        </w:rPr>
        <w:t> </w:t>
      </w:r>
      <w:r>
        <w:rPr>
          <w:sz w:val="20"/>
        </w:rPr>
        <w:t>presente artículo.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38" w:right="115"/>
        <w:jc w:val="both"/>
      </w:pPr>
      <w:r>
        <w:rPr/>
        <w:t>Si el concurso no se convoca por causa imputable al promotor, éste perderá en favor de las</w:t>
      </w:r>
      <w:r>
        <w:rPr>
          <w:spacing w:val="1"/>
        </w:rPr>
        <w:t> </w:t>
      </w:r>
      <w:r>
        <w:rPr/>
        <w:t>dependencias o entidades convocantes todos sus derechos sobre los estudios presentados -</w:t>
      </w:r>
      <w:r>
        <w:rPr>
          <w:spacing w:val="1"/>
        </w:rPr>
        <w:t> </w:t>
      </w:r>
      <w:r>
        <w:rPr/>
        <w:t>incluso si el proyecto se concursa- y se hará efectiva la garantía de seriedad en los términos 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El promotor que presentó la propuesta con base en la cual se realiza el concurso, tendrá un</w:t>
      </w:r>
      <w:r>
        <w:rPr>
          <w:spacing w:val="1"/>
          <w:sz w:val="20"/>
        </w:rPr>
        <w:t> </w:t>
      </w:r>
      <w:r>
        <w:rPr>
          <w:sz w:val="20"/>
        </w:rPr>
        <w:t>premio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 su</w:t>
      </w:r>
      <w:r>
        <w:rPr>
          <w:spacing w:val="-2"/>
          <w:sz w:val="20"/>
        </w:rPr>
        <w:t> </w:t>
      </w:r>
      <w:r>
        <w:rPr>
          <w:sz w:val="20"/>
        </w:rPr>
        <w:t>oferta,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establecerá</w:t>
      </w:r>
      <w:r>
        <w:rPr>
          <w:spacing w:val="-2"/>
          <w:sz w:val="20"/>
        </w:rPr>
        <w:t> </w:t>
      </w:r>
      <w:r>
        <w:rPr>
          <w:sz w:val="20"/>
        </w:rPr>
        <w:t>en 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 no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equivalente a un diez por ciento en relación con los criterios señalados para adjudicar el contrato.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calcular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premio;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93" w:after="0"/>
        <w:ind w:left="838" w:right="123" w:hanging="432"/>
        <w:jc w:val="both"/>
        <w:rPr>
          <w:sz w:val="20"/>
        </w:rPr>
      </w:pPr>
      <w:r>
        <w:rPr>
          <w:sz w:val="20"/>
        </w:rPr>
        <w:t>En el evento de que en el concurso sólo participe el promotor, podrá adjudicársele el contrato,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 cumplido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citado</w:t>
      </w:r>
      <w:r>
        <w:rPr>
          <w:spacing w:val="-3"/>
          <w:sz w:val="20"/>
        </w:rPr>
        <w:t> </w:t>
      </w:r>
      <w:r>
        <w:rPr>
          <w:sz w:val="20"/>
        </w:rPr>
        <w:t>concurso,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En caso de que se declare desierto el concurso y que la dependencia o entidad convocante</w:t>
      </w:r>
      <w:r>
        <w:rPr>
          <w:spacing w:val="1"/>
          <w:sz w:val="20"/>
        </w:rPr>
        <w:t> </w:t>
      </w:r>
      <w:r>
        <w:rPr>
          <w:sz w:val="20"/>
        </w:rPr>
        <w:t>decida no adquirir los derechos sobre los estudios presentados, se procederá a cancelar el</w:t>
      </w:r>
      <w:r>
        <w:rPr>
          <w:spacing w:val="1"/>
          <w:sz w:val="20"/>
        </w:rPr>
        <w:t> </w:t>
      </w:r>
      <w:r>
        <w:rPr>
          <w:sz w:val="20"/>
        </w:rPr>
        <w:t>certificado a que se refiere la fracción I del presente artículo y a devolver al promotor los estudios</w:t>
      </w:r>
      <w:r>
        <w:rPr>
          <w:spacing w:val="1"/>
          <w:sz w:val="20"/>
        </w:rPr>
        <w:t> </w:t>
      </w:r>
      <w:r>
        <w:rPr>
          <w:sz w:val="20"/>
        </w:rPr>
        <w:t>que éste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presentado.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bookmarkStart w:name="Artículo_32" w:id="32"/>
      <w:bookmarkEnd w:id="32"/>
      <w:r>
        <w:rPr/>
      </w:r>
      <w:r>
        <w:rPr>
          <w:rFonts w:ascii="Arial" w:hAnsi="Arial"/>
          <w:b/>
        </w:rPr>
        <w:t>Artículo 32. </w:t>
      </w:r>
      <w:r>
        <w:rPr/>
        <w:t>Si el proyecto se considera procedente, pero la dependencia o entidad decide no celebrar</w:t>
      </w:r>
      <w:r>
        <w:rPr>
          <w:spacing w:val="-53"/>
        </w:rPr>
        <w:t> </w:t>
      </w:r>
      <w:r>
        <w:rPr/>
        <w:t>el concurso, en su caso podrá ofrecer bajo su responsabilidad al promotor adquirir, previa autorización</w:t>
      </w:r>
      <w:r>
        <w:rPr>
          <w:spacing w:val="1"/>
        </w:rPr>
        <w:t> </w:t>
      </w:r>
      <w:r>
        <w:rPr/>
        <w:t>escrita e indelegable del titular de la dependencia o entidad debidamente motivada y justificada, los</w:t>
      </w:r>
      <w:r>
        <w:rPr>
          <w:spacing w:val="1"/>
        </w:rPr>
        <w:t> </w:t>
      </w:r>
      <w:r>
        <w:rPr/>
        <w:t>estudios realizados, junto con los derechos de autor y de propiedad industrial correspondientes, mediante</w:t>
      </w:r>
      <w:r>
        <w:rPr>
          <w:spacing w:val="-53"/>
        </w:rPr>
        <w:t> </w:t>
      </w:r>
      <w:r>
        <w:rPr/>
        <w:t>reembolso de todo o parte de los costos incurridos. La motivación y justificación deberá acreditar, de</w:t>
      </w:r>
      <w:r>
        <w:rPr>
          <w:spacing w:val="1"/>
        </w:rPr>
        <w:t> </w:t>
      </w:r>
      <w:r>
        <w:rPr/>
        <w:t>manera expresa, la congruencia del proyecto con el Plan Nacional de Desarrollo, así como con los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derivan.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Los actos u omisiones que impliquen el incumplimiento a lo establecido en el presente artículo serán</w:t>
      </w:r>
      <w:r>
        <w:rPr>
          <w:spacing w:val="1"/>
        </w:rPr>
        <w:t> </w:t>
      </w:r>
      <w:r>
        <w:rPr/>
        <w:t>sancionados de conformidad con lo previsto en la Ley Federal de Responsabilidades Administrativas de</w:t>
      </w:r>
      <w:r>
        <w:rPr>
          <w:spacing w:val="1"/>
        </w:rPr>
        <w:t> </w:t>
      </w:r>
      <w:r>
        <w:rPr/>
        <w:t>los Servidores Públicos y demás disposiciones aplicables en términos del Título Cuarto de la 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 Unidos Mexicanos.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33" w:id="33"/>
      <w:bookmarkEnd w:id="33"/>
      <w:r>
        <w:rPr/>
      </w:r>
      <w:r>
        <w:rPr>
          <w:rFonts w:ascii="Arial" w:hAnsi="Arial"/>
          <w:b/>
        </w:rPr>
        <w:t>Artículo 33. </w:t>
      </w:r>
      <w:r>
        <w:rPr/>
        <w:t>En los supuestos de los artículos 31, fracción I y 32 de esta Ley, el promotor deberá</w:t>
      </w:r>
      <w:r>
        <w:rPr>
          <w:spacing w:val="1"/>
        </w:rPr>
        <w:t> </w:t>
      </w:r>
      <w:r>
        <w:rPr/>
        <w:t>justificar los gastos realizados y su monto. El monto a reembolsar será determinado por un tercero</w:t>
      </w:r>
      <w:r>
        <w:rPr>
          <w:spacing w:val="1"/>
        </w:rPr>
        <w:t> </w:t>
      </w:r>
      <w:r>
        <w:rPr/>
        <w:t>acordado por ambas partes, contratado específicamente para ello</w:t>
      </w:r>
      <w:r>
        <w:rPr>
          <w:spacing w:val="1"/>
        </w:rPr>
        <w:t> </w:t>
      </w:r>
      <w:r>
        <w:rPr/>
        <w:t>y previo el respectivo estudio de</w:t>
      </w:r>
      <w:r>
        <w:rPr>
          <w:spacing w:val="1"/>
        </w:rPr>
        <w:t> </w:t>
      </w:r>
      <w:r>
        <w:rPr/>
        <w:t>mercado.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bookmarkStart w:name="Artículo_34" w:id="34"/>
      <w:bookmarkEnd w:id="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presupuestarias o por cualquier otra razón, la dependencia o entidad así lo comunicará al promotor. En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promotor estará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36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35" w:id="35"/>
      <w:bookmarkEnd w:id="35"/>
      <w:r>
        <w:rPr/>
      </w:r>
      <w:r>
        <w:rPr>
          <w:rFonts w:ascii="Arial" w:hAnsi="Arial"/>
          <w:b/>
        </w:rPr>
        <w:t>Artículo 35. </w:t>
      </w:r>
      <w:r>
        <w:rPr/>
        <w:t>Cuando se presenten dos o más propuestas en relación con un mismo proyecto y más de</w:t>
      </w:r>
      <w:r>
        <w:rPr>
          <w:spacing w:val="-53"/>
        </w:rPr>
        <w:t> </w:t>
      </w:r>
      <w:r>
        <w:rPr/>
        <w:t>una se consideren viables, la dependencia o entidad resolverá en favor de la que represente mayores</w:t>
      </w:r>
      <w:r>
        <w:rPr>
          <w:spacing w:val="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esperados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condiciones,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2"/>
        </w:rPr>
        <w:t> </w:t>
      </w:r>
      <w:r>
        <w:rPr/>
        <w:t>presentada.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bookmarkStart w:name="Artículo_36" w:id="36"/>
      <w:bookmarkEnd w:id="36"/>
      <w:r>
        <w:rPr/>
      </w:r>
      <w:r>
        <w:rPr>
          <w:rFonts w:ascii="Arial" w:hAnsi="Arial"/>
          <w:b/>
        </w:rPr>
        <w:t>Artículo 36. </w:t>
      </w:r>
      <w:r>
        <w:rPr/>
        <w:t>La presentación de propuestas sólo da derecho al promotor a que la dependencia 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analice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evalúe.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procedente, no representa un acto de autoridad y contra ella no procederá instancia ni medio de defensa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bookmarkStart w:name="Artículo_37" w:id="37"/>
      <w:bookmarkEnd w:id="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solicitada sin causa justificada o bien, promueva el proyecto con alguna otra entidad o de</w:t>
      </w:r>
      <w:r>
        <w:rPr>
          <w:spacing w:val="1"/>
        </w:rPr>
        <w:t> </w:t>
      </w:r>
      <w:r>
        <w:rPr/>
        <w:t>alguna otra manera, o ceda su propuesta a terceros, se dará por concluido el trámite y el interesado</w:t>
      </w:r>
      <w:r>
        <w:rPr>
          <w:spacing w:val="1"/>
        </w:rPr>
        <w:t> </w:t>
      </w:r>
      <w:r>
        <w:rPr/>
        <w:t>perderá en favor del Ejecutivo federal todos sus derechos sobre los estudios presentados, incluso si el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concursa,</w:t>
      </w:r>
      <w:r>
        <w:rPr>
          <w:spacing w:val="1"/>
        </w:rPr>
        <w:t> </w:t>
      </w:r>
      <w:r>
        <w:rPr/>
        <w:t>previa</w:t>
      </w:r>
      <w:r>
        <w:rPr>
          <w:spacing w:val="-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 audiencia.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ind w:right="1601"/>
      </w:pPr>
      <w:r>
        <w:rPr/>
        <w:t>Capítulo</w:t>
      </w:r>
      <w:r>
        <w:rPr>
          <w:spacing w:val="-2"/>
        </w:rPr>
        <w:t> </w:t>
      </w:r>
      <w:r>
        <w:rPr/>
        <w:t>Cuarto</w:t>
      </w:r>
    </w:p>
    <w:p>
      <w:pPr>
        <w:spacing w:before="1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Adjudicación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3885" w:right="3880" w:firstLine="2"/>
      </w:pPr>
      <w:r>
        <w:rPr/>
        <w:t>Sección Primera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Concursos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bookmarkStart w:name="Artículo_38" w:id="38"/>
      <w:bookmarkEnd w:id="38"/>
      <w:r>
        <w:rPr/>
      </w:r>
      <w:r>
        <w:rPr>
          <w:rFonts w:ascii="Arial" w:hAnsi="Arial"/>
          <w:b/>
        </w:rPr>
        <w:t>Artículo 38. </w:t>
      </w:r>
      <w:r>
        <w:rPr/>
        <w:t>Las dependencias y entidades que pretendan el desarrollo de un proyecto de asociación</w:t>
      </w:r>
      <w:r>
        <w:rPr>
          <w:spacing w:val="1"/>
        </w:rPr>
        <w:t> </w:t>
      </w:r>
      <w:r>
        <w:rPr/>
        <w:t>público-privada</w:t>
      </w:r>
      <w:r>
        <w:rPr>
          <w:spacing w:val="1"/>
        </w:rPr>
        <w:t> </w:t>
      </w:r>
      <w:r>
        <w:rPr/>
        <w:t>convocarán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concurso,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 libre concurrencia y competencia, objetividad e imparcialidad, transparencia y publicidad y, 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particularidades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participantes.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 tales concursos se buscará adjudicar los proyectos en las mejores condiciones disponibles en</w:t>
      </w:r>
      <w:r>
        <w:rPr>
          <w:spacing w:val="1"/>
        </w:rPr>
        <w:t> </w:t>
      </w:r>
      <w:r>
        <w:rPr/>
        <w:t>cuanto a</w:t>
      </w:r>
      <w:r>
        <w:rPr>
          <w:spacing w:val="-2"/>
        </w:rPr>
        <w:t> </w:t>
      </w:r>
      <w:r>
        <w:rPr/>
        <w:t>precio,</w:t>
      </w:r>
      <w:r>
        <w:rPr>
          <w:spacing w:val="-1"/>
        </w:rPr>
        <w:t> </w:t>
      </w:r>
      <w:r>
        <w:rPr/>
        <w:t>calidad, financiamiento,</w:t>
      </w:r>
      <w:r>
        <w:rPr>
          <w:spacing w:val="-2"/>
        </w:rPr>
        <w:t> </w:t>
      </w:r>
      <w:r>
        <w:rPr/>
        <w:t>oportunidad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circunstancias pertinentes.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6" w:firstLine="288"/>
        <w:jc w:val="both"/>
      </w:pPr>
      <w:r>
        <w:rPr/>
        <w:t>Las dependencias y entidades podrán contratar los servicios de un agente para que, por cuenta y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aquéllas,</w:t>
      </w:r>
      <w:r>
        <w:rPr>
          <w:spacing w:val="1"/>
        </w:rPr>
        <w:t> </w:t>
      </w:r>
      <w:r>
        <w:rPr/>
        <w:t>celebre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contrataciones, resultará aplicable lo dispuesto en el artículo 20 anterior. En todo caso, los servidores</w:t>
      </w:r>
      <w:r>
        <w:rPr>
          <w:spacing w:val="1"/>
        </w:rPr>
        <w:t> </w:t>
      </w:r>
      <w:r>
        <w:rPr/>
        <w:t>públicos siempre serán responsables del cumplimiento de las bases del concurso en términos del sexto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134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bookmarkStart w:name="Artículo_39" w:id="39"/>
      <w:bookmarkEnd w:id="39"/>
      <w:r>
        <w:rPr/>
      </w:r>
      <w:r>
        <w:rPr>
          <w:rFonts w:ascii="Arial" w:hAnsi="Arial"/>
          <w:b/>
        </w:rPr>
        <w:t>Artículo 39. </w:t>
      </w:r>
      <w:r>
        <w:rPr/>
        <w:t>No podrá realizarse la convocatoria correspondiente sin contar con las autorizaciones</w:t>
      </w:r>
      <w:r>
        <w:rPr>
          <w:spacing w:val="1"/>
        </w:rPr>
        <w:t> </w:t>
      </w:r>
      <w:r>
        <w:rPr/>
        <w:t>presupuestarias</w:t>
      </w:r>
      <w:r>
        <w:rPr>
          <w:spacing w:val="-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La dependencia o entidad convocante tomará en cuenta las recomendaciones que, en su caso,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Federal de</w:t>
      </w:r>
      <w:r>
        <w:rPr>
          <w:spacing w:val="-2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Económica.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40" w:id="40"/>
      <w:bookmarkEnd w:id="40"/>
      <w:r>
        <w:rPr/>
      </w:r>
      <w:r>
        <w:rPr>
          <w:rFonts w:ascii="Arial" w:hAnsi="Arial"/>
          <w:b/>
        </w:rPr>
        <w:t>Artículo 40. </w:t>
      </w:r>
      <w:r>
        <w:rPr/>
        <w:t>En los términos que señalen las bases, los actos del concurso podrán realizarse a través</w:t>
      </w:r>
      <w:r>
        <w:rPr>
          <w:spacing w:val="1"/>
        </w:rPr>
        <w:t> </w:t>
      </w:r>
      <w:r>
        <w:rPr/>
        <w:t>de medios electrónicos, con tecnologías que resguarden la autenticidad, confidencialidad e inviolabilidad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tecnologías,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citadas,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certificadas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especializado</w:t>
      </w:r>
      <w:r>
        <w:rPr>
          <w:spacing w:val="-2"/>
        </w:rPr>
        <w:t> </w:t>
      </w:r>
      <w:r>
        <w:rPr/>
        <w:t>de reconocida experiencia</w:t>
      </w:r>
      <w:r>
        <w:rPr>
          <w:spacing w:val="-1"/>
        </w:rPr>
        <w:t> </w:t>
      </w:r>
      <w:r>
        <w:rPr/>
        <w:t>que la</w:t>
      </w:r>
      <w:r>
        <w:rPr>
          <w:spacing w:val="-2"/>
        </w:rPr>
        <w:t> </w:t>
      </w:r>
      <w:r>
        <w:rPr/>
        <w:t>convocante</w:t>
      </w:r>
      <w:r>
        <w:rPr>
          <w:spacing w:val="-2"/>
        </w:rPr>
        <w:t> </w:t>
      </w:r>
      <w:r>
        <w:rPr/>
        <w:t>contrate.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Los medios de identificación electrónica que se usen con las características antes citadas, producirán</w:t>
      </w:r>
      <w:r>
        <w:rPr>
          <w:spacing w:val="1"/>
        </w:rPr>
        <w:t> </w:t>
      </w:r>
      <w:r>
        <w:rPr/>
        <w:t>los mismos efectos que las leyes otorgan a los documentos con firmas autógrafas y, en consecuencia,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valor</w:t>
      </w:r>
      <w:r>
        <w:rPr>
          <w:spacing w:val="2"/>
        </w:rPr>
        <w:t> </w:t>
      </w:r>
      <w:r>
        <w:rPr/>
        <w:t>probatorio.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Las notificaciones mediante correo electrónico tendrán los mismos efectos que las notificaciones</w:t>
      </w:r>
      <w:r>
        <w:rPr>
          <w:spacing w:val="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41" w:id="41"/>
      <w:bookmarkEnd w:id="41"/>
      <w:r>
        <w:rPr/>
      </w:r>
      <w:r>
        <w:rPr>
          <w:rFonts w:ascii="Arial" w:hAnsi="Arial"/>
          <w:b/>
        </w:rPr>
        <w:t>Artículo 41. </w:t>
      </w:r>
      <w:r>
        <w:rPr/>
        <w:t>En los concursos podrá participar toda persona, física o moral, nacional o extranjera, que</w:t>
      </w:r>
      <w:r>
        <w:rPr>
          <w:spacing w:val="1"/>
        </w:rPr>
        <w:t> </w:t>
      </w:r>
      <w:r>
        <w:rPr/>
        <w:t>cumpla los requisitos establecidos en la convocatoria, las bases y en las disposiciones aplicables al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excepciones señaladas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9" w:firstLine="288"/>
        <w:jc w:val="both"/>
      </w:pPr>
      <w:r>
        <w:rPr/>
        <w:t>En caso de personas físicas, deberán obligarse a constituir, de resultar ganadoras, una persona moral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Dos</w:t>
      </w:r>
      <w:r>
        <w:rPr>
          <w:spacing w:val="1"/>
        </w:rPr>
        <w:t> </w:t>
      </w:r>
      <w:r>
        <w:rPr/>
        <w:t>o más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consorcio,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conjunta,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-53"/>
        </w:rPr>
        <w:t> </w:t>
      </w:r>
      <w:r>
        <w:rPr/>
        <w:t>también deberán obligarse a constituir, de resultar ganadores, una o más personas morales, en los</w:t>
      </w:r>
      <w:r>
        <w:rPr>
          <w:spacing w:val="1"/>
        </w:rPr>
        <w:t> </w:t>
      </w:r>
      <w:r>
        <w:rPr/>
        <w:t>términos del artículo 91 de esta Ley, así como designar a un representante común para participar en el</w:t>
      </w:r>
      <w:r>
        <w:rPr>
          <w:spacing w:val="1"/>
        </w:rPr>
        <w:t> </w:t>
      </w:r>
      <w:r>
        <w:rPr/>
        <w:t>concurso.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42" w:id="42"/>
      <w:bookmarkEnd w:id="42"/>
      <w:r>
        <w:rPr/>
      </w:r>
      <w:r>
        <w:rPr>
          <w:rFonts w:ascii="Arial" w:hAnsi="Arial"/>
          <w:b/>
        </w:rPr>
        <w:t>Artículo 42. </w:t>
      </w:r>
      <w:r>
        <w:rPr/>
        <w:t>No podrán participar en los concursos, ni recibir adjudicación para desarrollar un proyecto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asociación</w:t>
      </w:r>
      <w:r>
        <w:rPr>
          <w:spacing w:val="-1"/>
        </w:rPr>
        <w:t> </w:t>
      </w:r>
      <w:r>
        <w:rPr/>
        <w:t>público-privada,</w:t>
      </w:r>
      <w:r>
        <w:rPr>
          <w:spacing w:val="1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87" w:val="left" w:leader="none"/>
        </w:tabs>
        <w:spacing w:line="240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Aquellas en las que algún servidor público que intervenga en cualquier etapa del procedimiento de</w:t>
      </w:r>
      <w:r>
        <w:rPr>
          <w:spacing w:val="1"/>
          <w:sz w:val="20"/>
        </w:rPr>
        <w:t> </w:t>
      </w:r>
      <w:r>
        <w:rPr>
          <w:sz w:val="20"/>
        </w:rPr>
        <w:t>contratación tenga interés personal, familiar o de negocios, o bien de las que pueda resultar algún</w:t>
      </w:r>
      <w:r>
        <w:rPr>
          <w:spacing w:val="1"/>
          <w:sz w:val="20"/>
        </w:rPr>
        <w:t> </w:t>
      </w:r>
      <w:r>
        <w:rPr>
          <w:sz w:val="20"/>
        </w:rPr>
        <w:t>beneficio para él, su cónyuge o sus parientes consanguíneos o por afinidad hasta el cuarto grado, o civil,</w:t>
      </w:r>
      <w:r>
        <w:rPr>
          <w:spacing w:val="1"/>
          <w:sz w:val="20"/>
        </w:rPr>
        <w:t> </w:t>
      </w:r>
      <w:r>
        <w:rPr>
          <w:sz w:val="20"/>
        </w:rPr>
        <w:t>o para terceros con los que tenga relaciones profesionales, laborales o de negocios, o para socios o</w:t>
      </w:r>
      <w:r>
        <w:rPr>
          <w:spacing w:val="1"/>
          <w:sz w:val="20"/>
        </w:rPr>
        <w:t> </w:t>
      </w:r>
      <w:r>
        <w:rPr>
          <w:sz w:val="20"/>
        </w:rPr>
        <w:t>sociedades de las que el servidor público o las personas antes referidas formen o hayan formado parte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previos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 celebración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 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640" w:val="left" w:leader="none"/>
        </w:tabs>
        <w:spacing w:line="242" w:lineRule="auto" w:before="92" w:after="0"/>
        <w:ind w:left="118" w:right="126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9"/>
          <w:sz w:val="20"/>
        </w:rPr>
        <w:t> </w:t>
      </w:r>
      <w:r>
        <w:rPr>
          <w:sz w:val="20"/>
        </w:rPr>
        <w:t>condenadas,</w:t>
      </w:r>
      <w:r>
        <w:rPr>
          <w:spacing w:val="6"/>
          <w:sz w:val="20"/>
        </w:rPr>
        <w:t> </w:t>
      </w:r>
      <w:r>
        <w:rPr>
          <w:sz w:val="20"/>
        </w:rPr>
        <w:t>mediante</w:t>
      </w:r>
      <w:r>
        <w:rPr>
          <w:spacing w:val="9"/>
          <w:sz w:val="20"/>
        </w:rPr>
        <w:t> </w:t>
      </w:r>
      <w:r>
        <w:rPr>
          <w:sz w:val="20"/>
        </w:rPr>
        <w:t>sentencia</w:t>
      </w:r>
      <w:r>
        <w:rPr>
          <w:spacing w:val="9"/>
          <w:sz w:val="20"/>
        </w:rPr>
        <w:t> </w:t>
      </w:r>
      <w:r>
        <w:rPr>
          <w:sz w:val="20"/>
        </w:rPr>
        <w:t>firme</w:t>
      </w:r>
      <w:r>
        <w:rPr>
          <w:spacing w:val="9"/>
          <w:sz w:val="20"/>
        </w:rPr>
        <w:t> </w:t>
      </w:r>
      <w:r>
        <w:rPr>
          <w:sz w:val="20"/>
        </w:rPr>
        <w:t>dentro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tres</w:t>
      </w:r>
      <w:r>
        <w:rPr>
          <w:spacing w:val="9"/>
          <w:sz w:val="20"/>
        </w:rPr>
        <w:t> </w:t>
      </w:r>
      <w:r>
        <w:rPr>
          <w:sz w:val="20"/>
        </w:rPr>
        <w:t>años</w:t>
      </w:r>
      <w:r>
        <w:rPr>
          <w:spacing w:val="12"/>
          <w:sz w:val="20"/>
        </w:rPr>
        <w:t> </w:t>
      </w:r>
      <w:r>
        <w:rPr>
          <w:sz w:val="20"/>
        </w:rPr>
        <w:t>inmediatos</w:t>
      </w:r>
      <w:r>
        <w:rPr>
          <w:spacing w:val="9"/>
          <w:sz w:val="20"/>
        </w:rPr>
        <w:t> </w:t>
      </w:r>
      <w:r>
        <w:rPr>
          <w:sz w:val="20"/>
        </w:rPr>
        <w:t>anteriores</w:t>
      </w:r>
      <w:r>
        <w:rPr>
          <w:spacing w:val="-53"/>
          <w:sz w:val="20"/>
        </w:rPr>
        <w:t> </w:t>
      </w:r>
      <w:r>
        <w:rPr>
          <w:sz w:val="20"/>
        </w:rPr>
        <w:t>a la fecha de la convocatoria, por incumplimiento de contratos celebrados con dependencias o entidades</w:t>
      </w:r>
      <w:r>
        <w:rPr>
          <w:spacing w:val="1"/>
          <w:sz w:val="20"/>
        </w:rPr>
        <w:t> </w:t>
      </w:r>
      <w:r>
        <w:rPr>
          <w:sz w:val="20"/>
        </w:rPr>
        <w:t>federales;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14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Aquellas que, por causas imputables a ellas mismas, alguna dependencia o entidad federal les</w:t>
      </w:r>
      <w:r>
        <w:rPr>
          <w:spacing w:val="1"/>
          <w:sz w:val="20"/>
        </w:rPr>
        <w:t> </w:t>
      </w:r>
      <w:r>
        <w:rPr>
          <w:sz w:val="20"/>
        </w:rPr>
        <w:t>hubiere rescindido administrativamente un contrato, dentro del año calendario inmediato anterior a la</w:t>
      </w:r>
      <w:r>
        <w:rPr>
          <w:spacing w:val="1"/>
          <w:sz w:val="20"/>
        </w:rPr>
        <w:t> </w:t>
      </w:r>
      <w:r>
        <w:rPr>
          <w:sz w:val="20"/>
        </w:rPr>
        <w:t>convocatoria;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65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celebrados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dependencias o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679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Las que se encuentren inhabilitadas por la Secretaría de la Función Pública en los términos del</w:t>
      </w:r>
      <w:r>
        <w:rPr>
          <w:spacing w:val="1"/>
          <w:sz w:val="20"/>
        </w:rPr>
        <w:t> </w:t>
      </w:r>
      <w:r>
        <w:rPr>
          <w:sz w:val="20"/>
        </w:rPr>
        <w:t>título séptimo de la Ley de Obras Públicas y Servicios Relacionados con las Mismas, del título sexto de la</w:t>
      </w:r>
      <w:r>
        <w:rPr>
          <w:spacing w:val="-53"/>
          <w:sz w:val="20"/>
        </w:rPr>
        <w:t> </w:t>
      </w:r>
      <w:r>
        <w:rPr>
          <w:sz w:val="20"/>
        </w:rPr>
        <w:t>Ley de Adquisiciones, Arrendamientos y Servicios del Sector Público, o de la sección cuarta del capítulo</w:t>
      </w:r>
      <w:r>
        <w:rPr>
          <w:spacing w:val="1"/>
          <w:sz w:val="20"/>
        </w:rPr>
        <w:t> </w:t>
      </w:r>
      <w:r>
        <w:rPr>
          <w:sz w:val="20"/>
        </w:rPr>
        <w:t>décimo</w:t>
      </w:r>
      <w:r>
        <w:rPr>
          <w:spacing w:val="-2"/>
          <w:sz w:val="20"/>
        </w:rPr>
        <w:t> </w:t>
      </w:r>
      <w:r>
        <w:rPr>
          <w:sz w:val="20"/>
        </w:rPr>
        <w:t>primero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741" w:val="left" w:leader="none"/>
        </w:tabs>
        <w:spacing w:line="242" w:lineRule="auto" w:before="1" w:after="0"/>
        <w:ind w:left="118" w:right="120" w:firstLine="288"/>
        <w:jc w:val="both"/>
        <w:rPr>
          <w:sz w:val="20"/>
        </w:rPr>
      </w:pPr>
      <w:r>
        <w:rPr>
          <w:sz w:val="20"/>
        </w:rPr>
        <w:t>Las que contraten servicios de cualquier naturaleza, si se comprueba que todo o parte de las</w:t>
      </w:r>
      <w:r>
        <w:rPr>
          <w:spacing w:val="1"/>
          <w:sz w:val="20"/>
        </w:rPr>
        <w:t> </w:t>
      </w:r>
      <w:r>
        <w:rPr>
          <w:sz w:val="20"/>
        </w:rPr>
        <w:t>contraprestaciones pagadas al prestador del servicio, a su vez, son recibidas por servidores públicos por</w:t>
      </w:r>
      <w:r>
        <w:rPr>
          <w:spacing w:val="1"/>
          <w:sz w:val="20"/>
        </w:rPr>
        <w:t> </w:t>
      </w:r>
      <w:r>
        <w:rPr>
          <w:sz w:val="20"/>
        </w:rPr>
        <w:t>sí o por interpósita persona, con independencia de que quienes las reciban tengan o no relación con la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62" w:val="left" w:leader="none"/>
        </w:tabs>
        <w:spacing w:line="240" w:lineRule="auto" w:before="1" w:after="0"/>
        <w:ind w:left="762" w:right="0" w:hanging="35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declaradas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concurso</w:t>
      </w:r>
      <w:r>
        <w:rPr>
          <w:spacing w:val="-2"/>
          <w:sz w:val="20"/>
        </w:rPr>
        <w:t> </w:t>
      </w:r>
      <w:r>
        <w:rPr>
          <w:sz w:val="20"/>
        </w:rPr>
        <w:t>mercantil,</w:t>
      </w:r>
      <w:r>
        <w:rPr>
          <w:spacing w:val="-1"/>
          <w:sz w:val="20"/>
        </w:rPr>
        <w:t> </w:t>
      </w:r>
      <w:r>
        <w:rPr>
          <w:sz w:val="20"/>
        </w:rPr>
        <w:t>ni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encuentren</w:t>
      </w:r>
      <w:r>
        <w:rPr>
          <w:spacing w:val="-3"/>
          <w:sz w:val="20"/>
        </w:rPr>
        <w:t> </w:t>
      </w:r>
      <w:r>
        <w:rPr>
          <w:sz w:val="20"/>
        </w:rPr>
        <w:t>impedidas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bookmarkStart w:name="Artículo_43" w:id="43"/>
      <w:bookmarkEnd w:id="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 podrá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del concurso, en calidad de</w:t>
      </w:r>
      <w:r>
        <w:rPr>
          <w:spacing w:val="1"/>
        </w:rPr>
        <w:t> </w:t>
      </w:r>
      <w:r>
        <w:rPr/>
        <w:t>observador, previo registro de su participación ante la convocante. Los observadores se abstendrán de</w:t>
      </w:r>
      <w:r>
        <w:rPr>
          <w:spacing w:val="1"/>
        </w:rPr>
        <w:t> </w:t>
      </w:r>
      <w:r>
        <w:rPr/>
        <w:t>intervenir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concurso.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El Reglamento de esta Ley establecerá la figura de testigos sociales y preverá los términos de su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concurso.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1599"/>
      </w:pPr>
      <w:r>
        <w:rPr/>
        <w:t>Sección Segunda</w:t>
      </w:r>
    </w:p>
    <w:p>
      <w:pPr>
        <w:spacing w:before="1"/>
        <w:ind w:left="1604" w:right="16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 Convocatoria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Bases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Concursos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406"/>
      </w:pPr>
      <w:bookmarkStart w:name="Artículo_44" w:id="44"/>
      <w:bookmarkEnd w:id="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convocatoria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concurso</w:t>
      </w:r>
      <w:r>
        <w:rPr>
          <w:spacing w:val="-3"/>
        </w:rPr>
        <w:t> </w:t>
      </w:r>
      <w:r>
        <w:rPr/>
        <w:t>contendrá,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menos,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580" w:val="left" w:leader="none"/>
        </w:tabs>
        <w:spacing w:line="240" w:lineRule="auto" w:before="1" w:after="0"/>
        <w:ind w:left="118" w:right="128" w:firstLine="288"/>
        <w:jc w:val="both"/>
        <w:rPr>
          <w:sz w:val="20"/>
        </w:rPr>
      </w:pPr>
      <w:r>
        <w:rPr>
          <w:sz w:val="20"/>
        </w:rPr>
        <w:t>El nombre de la convocante, y la indicación de tratarse de un concurso y un proyecto de asociación</w:t>
      </w:r>
      <w:r>
        <w:rPr>
          <w:spacing w:val="1"/>
          <w:sz w:val="20"/>
        </w:rPr>
        <w:t> </w:t>
      </w:r>
      <w:r>
        <w:rPr>
          <w:sz w:val="20"/>
        </w:rPr>
        <w:t>público-privada,</w:t>
      </w:r>
      <w:r>
        <w:rPr>
          <w:spacing w:val="-2"/>
          <w:sz w:val="20"/>
        </w:rPr>
        <w:t> </w:t>
      </w:r>
      <w:r>
        <w:rPr>
          <w:sz w:val="20"/>
        </w:rPr>
        <w:t>regidos por 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La descripción general del proyecto, con indicación de los servicios a prestar y, en su caso, de 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construir;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240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Las fechas previstas para el concurso, los plazos de la prestación de los servicios y, en su caso,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infraestructura,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fechas</w:t>
      </w:r>
      <w:r>
        <w:rPr>
          <w:spacing w:val="-1"/>
          <w:sz w:val="20"/>
        </w:rPr>
        <w:t> </w:t>
      </w:r>
      <w:r>
        <w:rPr>
          <w:sz w:val="20"/>
        </w:rPr>
        <w:t>estimadas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lugares,</w:t>
      </w:r>
      <w:r>
        <w:rPr>
          <w:spacing w:val="-3"/>
          <w:sz w:val="20"/>
        </w:rPr>
        <w:t> </w:t>
      </w:r>
      <w:r>
        <w:rPr>
          <w:sz w:val="20"/>
        </w:rPr>
        <w:t>fechas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horarios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adquirir 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concurso.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8" w:right="116" w:firstLine="288"/>
        <w:jc w:val="both"/>
      </w:pPr>
      <w:r>
        <w:rPr/>
        <w:t>La publicación de la convocatoria se realizará a través de la página de difusión electrónica</w:t>
      </w:r>
      <w:r>
        <w:rPr>
          <w:spacing w:val="55"/>
        </w:rPr>
        <w:t> </w:t>
      </w:r>
      <w:r>
        <w:rPr/>
        <w:t>-Internet-</w:t>
      </w:r>
      <w:r>
        <w:rPr>
          <w:spacing w:val="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dependencia</w:t>
      </w:r>
      <w:r>
        <w:rPr>
          <w:spacing w:val="32"/>
        </w:rPr>
        <w:t> </w:t>
      </w:r>
      <w:r>
        <w:rPr/>
        <w:t>o</w:t>
      </w:r>
      <w:r>
        <w:rPr>
          <w:spacing w:val="29"/>
        </w:rPr>
        <w:t> </w:t>
      </w:r>
      <w:r>
        <w:rPr/>
        <w:t>entidad</w:t>
      </w:r>
      <w:r>
        <w:rPr>
          <w:spacing w:val="29"/>
        </w:rPr>
        <w:t> </w:t>
      </w:r>
      <w:r>
        <w:rPr/>
        <w:t>convocante,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Diario</w:t>
      </w:r>
      <w:r>
        <w:rPr>
          <w:spacing w:val="29"/>
        </w:rPr>
        <w:t> </w:t>
      </w:r>
      <w:r>
        <w:rPr/>
        <w:t>Oficial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Federación,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CompraNet,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un</w:t>
      </w:r>
    </w:p>
    <w:p>
      <w:pPr>
        <w:spacing w:after="0" w:line="237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diario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circulación</w:t>
      </w:r>
      <w:r>
        <w:rPr>
          <w:spacing w:val="49"/>
        </w:rPr>
        <w:t> </w:t>
      </w:r>
      <w:r>
        <w:rPr/>
        <w:t>nacional</w:t>
      </w:r>
      <w:r>
        <w:rPr>
          <w:spacing w:val="52"/>
        </w:rPr>
        <w:t> </w:t>
      </w:r>
      <w:r>
        <w:rPr/>
        <w:t>y</w:t>
      </w:r>
      <w:r>
        <w:rPr>
          <w:spacing w:val="44"/>
        </w:rPr>
        <w:t> </w:t>
      </w:r>
      <w:r>
        <w:rPr/>
        <w:t>en</w:t>
      </w:r>
      <w:r>
        <w:rPr>
          <w:spacing w:val="47"/>
        </w:rPr>
        <w:t> </w:t>
      </w:r>
      <w:r>
        <w:rPr/>
        <w:t>otro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entidad</w:t>
      </w:r>
      <w:r>
        <w:rPr>
          <w:spacing w:val="48"/>
        </w:rPr>
        <w:t> </w:t>
      </w:r>
      <w:r>
        <w:rPr/>
        <w:t>federativa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donde</w:t>
      </w:r>
      <w:r>
        <w:rPr>
          <w:spacing w:val="50"/>
        </w:rPr>
        <w:t> </w:t>
      </w:r>
      <w:r>
        <w:rPr/>
        <w:t>se</w:t>
      </w:r>
      <w:r>
        <w:rPr>
          <w:spacing w:val="47"/>
        </w:rPr>
        <w:t> </w:t>
      </w:r>
      <w:r>
        <w:rPr/>
        <w:t>vaya</w:t>
      </w:r>
      <w:r>
        <w:rPr>
          <w:spacing w:val="50"/>
        </w:rPr>
        <w:t> </w:t>
      </w:r>
      <w:r>
        <w:rPr/>
        <w:t>a</w:t>
      </w:r>
      <w:r>
        <w:rPr>
          <w:spacing w:val="47"/>
        </w:rPr>
        <w:t> </w:t>
      </w:r>
      <w:r>
        <w:rPr/>
        <w:t>desarrollar</w:t>
      </w:r>
      <w:r>
        <w:rPr>
          <w:spacing w:val="48"/>
        </w:rPr>
        <w:t> </w:t>
      </w:r>
      <w:r>
        <w:rPr/>
        <w:t>el</w:t>
      </w:r>
      <w:r>
        <w:rPr>
          <w:spacing w:val="-52"/>
        </w:rPr>
        <w:t> </w:t>
      </w:r>
      <w:r>
        <w:rPr/>
        <w:t>proyecto.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firstLine="288"/>
      </w:pPr>
      <w:r>
        <w:rPr/>
        <w:t>En</w:t>
      </w:r>
      <w:r>
        <w:rPr>
          <w:spacing w:val="30"/>
        </w:rPr>
        <w:t> </w:t>
      </w:r>
      <w:r>
        <w:rPr/>
        <w:t>proyectos</w:t>
      </w:r>
      <w:r>
        <w:rPr>
          <w:spacing w:val="29"/>
        </w:rPr>
        <w:t> </w:t>
      </w:r>
      <w:r>
        <w:rPr/>
        <w:t>conjuntos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entidades</w:t>
      </w:r>
      <w:r>
        <w:rPr>
          <w:spacing w:val="28"/>
        </w:rPr>
        <w:t> </w:t>
      </w:r>
      <w:r>
        <w:rPr/>
        <w:t>federativas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municipios,</w:t>
      </w:r>
      <w:r>
        <w:rPr>
          <w:spacing w:val="28"/>
        </w:rPr>
        <w:t> </w:t>
      </w:r>
      <w:r>
        <w:rPr/>
        <w:t>también</w:t>
      </w:r>
      <w:r>
        <w:rPr>
          <w:spacing w:val="28"/>
        </w:rPr>
        <w:t> </w:t>
      </w:r>
      <w:r>
        <w:rPr/>
        <w:t>deberán</w:t>
      </w:r>
      <w:r>
        <w:rPr>
          <w:spacing w:val="27"/>
        </w:rPr>
        <w:t> </w:t>
      </w:r>
      <w:r>
        <w:rPr/>
        <w:t>publicarse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-53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4"/>
        </w:rPr>
        <w:t> </w:t>
      </w:r>
      <w:r>
        <w:rPr/>
        <w:t>adquisición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indispensable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participar 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concurso.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bookmarkStart w:name="Artículo_45" w:id="45"/>
      <w:bookmarkEnd w:id="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concurso</w:t>
      </w:r>
      <w:r>
        <w:rPr>
          <w:spacing w:val="-4"/>
        </w:rPr>
        <w:t> </w:t>
      </w:r>
      <w:r>
        <w:rPr/>
        <w:t>contendrán,</w:t>
      </w:r>
      <w:r>
        <w:rPr>
          <w:spacing w:val="-1"/>
        </w:rPr>
        <w:t> </w:t>
      </w:r>
      <w:r>
        <w:rPr/>
        <w:t>por lo</w:t>
      </w:r>
      <w:r>
        <w:rPr>
          <w:spacing w:val="-4"/>
        </w:rPr>
        <w:t> </w:t>
      </w:r>
      <w:r>
        <w:rPr/>
        <w:t>menos,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09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Los necesarios para que los participantes estén en posibilidad de elaborar sus propuestas, que</w:t>
      </w:r>
      <w:r>
        <w:rPr>
          <w:spacing w:val="1"/>
          <w:sz w:val="20"/>
        </w:rPr>
        <w:t> </w:t>
      </w:r>
      <w:r>
        <w:rPr>
          <w:sz w:val="20"/>
        </w:rPr>
        <w:t>comprenderán,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menos;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633" w:val="left" w:leader="none"/>
        </w:tabs>
        <w:spacing w:line="242" w:lineRule="auto" w:before="1" w:after="0"/>
        <w:ind w:left="118" w:right="127" w:firstLine="288"/>
        <w:jc w:val="both"/>
        <w:rPr>
          <w:sz w:val="20"/>
        </w:rPr>
      </w:pPr>
      <w:r>
        <w:rPr>
          <w:sz w:val="20"/>
        </w:rPr>
        <w:t>Las características y especificaciones técnicas, así como los niveles mínimos de desempeño de los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prestar;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655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En su caso, las características y especificaciones técnicas para la construcción y ejecución de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99" w:firstLine="288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4"/>
        </w:rPr>
        <w:t> </w:t>
      </w:r>
      <w:r>
        <w:rPr/>
        <w:t>pueda</w:t>
      </w:r>
      <w:r>
        <w:rPr>
          <w:spacing w:val="2"/>
        </w:rPr>
        <w:t> </w:t>
      </w:r>
      <w:r>
        <w:rPr/>
        <w:t>ser</w:t>
      </w:r>
      <w:r>
        <w:rPr>
          <w:spacing w:val="5"/>
        </w:rPr>
        <w:t> </w:t>
      </w:r>
      <w:r>
        <w:rPr/>
        <w:t>proporcionada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CompraNet,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indicación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que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interesados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que señale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6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Los inmuebles, bienes y derechos necesarios para el desarrollo del proyecto y, en su caso, el</w:t>
      </w:r>
      <w:r>
        <w:rPr>
          <w:spacing w:val="1"/>
          <w:sz w:val="20"/>
        </w:rPr>
        <w:t> </w:t>
      </w:r>
      <w:r>
        <w:rPr>
          <w:sz w:val="20"/>
        </w:rPr>
        <w:t>responsable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obtención;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fechas estimadas de inicio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y</w:t>
      </w:r>
      <w:r>
        <w:rPr>
          <w:spacing w:val="-6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 trabajos y</w:t>
      </w:r>
      <w:r>
        <w:rPr>
          <w:spacing w:val="-6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subcontratarse;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659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El proyecto del contrato, con los derechos y obligaciones de las partes, así como la distribución 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del proyecto;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719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Los proyectos de autorizaciones que, en su caso, se requieran para el desarrollo del proyecto 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público-privada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otorgar a la</w:t>
      </w:r>
      <w:r>
        <w:rPr>
          <w:spacing w:val="-1"/>
          <w:sz w:val="20"/>
        </w:rPr>
        <w:t> </w:t>
      </w:r>
      <w:r>
        <w:rPr>
          <w:sz w:val="20"/>
        </w:rPr>
        <w:t>convocante;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765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La forma en que los participantes acreditarán su capacidad legal, experiencia y capacidad técnica,</w:t>
      </w:r>
      <w:r>
        <w:rPr>
          <w:spacing w:val="-53"/>
          <w:sz w:val="20"/>
        </w:rPr>
        <w:t> </w:t>
      </w:r>
      <w:r>
        <w:rPr>
          <w:sz w:val="20"/>
        </w:rPr>
        <w:t>administrativa,</w:t>
      </w:r>
      <w:r>
        <w:rPr>
          <w:spacing w:val="8"/>
          <w:sz w:val="20"/>
        </w:rPr>
        <w:t> </w:t>
      </w:r>
      <w:r>
        <w:rPr>
          <w:sz w:val="20"/>
        </w:rPr>
        <w:t>económica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financiera,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requieran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acuerdo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características,</w:t>
      </w:r>
      <w:r>
        <w:rPr>
          <w:spacing w:val="9"/>
          <w:sz w:val="20"/>
        </w:rPr>
        <w:t> </w:t>
      </w:r>
      <w:r>
        <w:rPr>
          <w:sz w:val="20"/>
        </w:rPr>
        <w:t>complejidad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magnitud</w:t>
      </w:r>
      <w:r>
        <w:rPr>
          <w:spacing w:val="-1"/>
          <w:sz w:val="20"/>
        </w:rPr>
        <w:t> </w:t>
      </w:r>
      <w:r>
        <w:rPr>
          <w:sz w:val="20"/>
        </w:rPr>
        <w:t>del proyecto;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4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La obligación de constituir la persona moral en términos del artículo 91 de esta Ley, si participa</w:t>
      </w:r>
      <w:r>
        <w:rPr>
          <w:spacing w:val="1"/>
          <w:sz w:val="20"/>
        </w:rPr>
        <w:t> </w:t>
      </w:r>
      <w:r>
        <w:rPr>
          <w:sz w:val="20"/>
        </w:rPr>
        <w:t>una persona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mencionadas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citado artículo;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garantías 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participantes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otorgar;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procedan,</w:t>
      </w:r>
      <w:r>
        <w:rPr>
          <w:spacing w:val="-2"/>
          <w:sz w:val="20"/>
        </w:rPr>
        <w:t> </w:t>
      </w:r>
      <w:r>
        <w:rPr>
          <w:sz w:val="20"/>
        </w:rPr>
        <w:t>lugar, fecha y</w:t>
      </w:r>
      <w:r>
        <w:rPr>
          <w:spacing w:val="-5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visita o</w:t>
      </w:r>
      <w:r>
        <w:rPr>
          <w:spacing w:val="-2"/>
          <w:sz w:val="20"/>
        </w:rPr>
        <w:t> </w:t>
      </w:r>
      <w:r>
        <w:rPr>
          <w:sz w:val="20"/>
        </w:rPr>
        <w:t>visitas al</w:t>
      </w:r>
      <w:r>
        <w:rPr>
          <w:spacing w:val="-3"/>
          <w:sz w:val="20"/>
        </w:rPr>
        <w:t> </w:t>
      </w:r>
      <w:r>
        <w:rPr>
          <w:sz w:val="20"/>
        </w:rPr>
        <w:t>sitio de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714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 fecha, hora y lugar de la o las juntas de aclaraciones, de la presentación de las propuestas,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apertura</w:t>
      </w:r>
      <w:r>
        <w:rPr>
          <w:spacing w:val="2"/>
          <w:sz w:val="20"/>
        </w:rPr>
        <w:t> </w:t>
      </w:r>
      <w:r>
        <w:rPr>
          <w:sz w:val="20"/>
        </w:rPr>
        <w:t>de éstas,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comunicación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fallo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idioma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idiomas,</w:t>
      </w:r>
      <w:r>
        <w:rPr>
          <w:spacing w:val="-2"/>
          <w:sz w:val="20"/>
        </w:rPr>
        <w:t> </w:t>
      </w:r>
      <w:r>
        <w:rPr>
          <w:sz w:val="20"/>
        </w:rPr>
        <w:t>además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español,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propuestas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presentarse;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moneda o</w:t>
      </w:r>
      <w:r>
        <w:rPr>
          <w:spacing w:val="-2"/>
          <w:sz w:val="20"/>
        </w:rPr>
        <w:t> </w:t>
      </w:r>
      <w:r>
        <w:rPr>
          <w:sz w:val="20"/>
        </w:rPr>
        <w:t>monedas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las</w:t>
      </w:r>
      <w:r>
        <w:rPr>
          <w:spacing w:val="-1"/>
          <w:sz w:val="20"/>
        </w:rPr>
        <w:t> </w:t>
      </w:r>
      <w:r>
        <w:rPr>
          <w:sz w:val="20"/>
        </w:rPr>
        <w:t>propuestas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presentarse;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concursantes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 propuestas,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801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Los criterios, claros y detallados, para la evaluación objetiva de las propuestas y la adjudicación</w:t>
      </w:r>
      <w:r>
        <w:rPr>
          <w:spacing w:val="1"/>
          <w:sz w:val="20"/>
        </w:rPr>
        <w:t> </w:t>
      </w:r>
      <w:r>
        <w:rPr>
          <w:sz w:val="20"/>
        </w:rPr>
        <w:t>del proyecto, de conformidad con lo señalado en los artículos 52 y 54 de esta Ley. En estos criterios se</w:t>
      </w:r>
      <w:r>
        <w:rPr>
          <w:spacing w:val="1"/>
          <w:sz w:val="20"/>
        </w:rPr>
        <w:t> </w:t>
      </w:r>
      <w:r>
        <w:rPr>
          <w:sz w:val="20"/>
        </w:rPr>
        <w:t>señalará el coeficiente de integración de producto nacional que deberán cumplir los participantes de</w:t>
      </w:r>
      <w:r>
        <w:rPr>
          <w:spacing w:val="1"/>
          <w:sz w:val="20"/>
        </w:rPr>
        <w:t> </w:t>
      </w:r>
      <w:r>
        <w:rPr>
          <w:sz w:val="20"/>
        </w:rPr>
        <w:t>conformidad con el tipo de proyecto de que se trate, procurando la mayor integración de contenido</w:t>
      </w:r>
      <w:r>
        <w:rPr>
          <w:spacing w:val="1"/>
          <w:sz w:val="20"/>
        </w:rPr>
        <w:t> </w:t>
      </w:r>
      <w:r>
        <w:rPr>
          <w:sz w:val="20"/>
        </w:rPr>
        <w:t>nacional posible,</w:t>
      </w:r>
      <w:r>
        <w:rPr>
          <w:spacing w:val="-1"/>
          <w:sz w:val="20"/>
        </w:rPr>
        <w:t> </w:t>
      </w:r>
      <w:r>
        <w:rPr>
          <w:sz w:val="20"/>
        </w:rPr>
        <w:t>respetando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 los tratados</w:t>
      </w:r>
      <w:r>
        <w:rPr>
          <w:spacing w:val="-1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descalificación</w:t>
      </w:r>
      <w:r>
        <w:rPr>
          <w:spacing w:val="-3"/>
          <w:sz w:val="20"/>
        </w:rPr>
        <w:t> </w:t>
      </w:r>
      <w:r>
        <w:rPr>
          <w:sz w:val="20"/>
        </w:rPr>
        <w:t>de los participantes;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14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Los demás elementos generales, estrictamente indispensables, que el Reglamento establezca,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 los concursos</w:t>
      </w:r>
      <w:r>
        <w:rPr>
          <w:spacing w:val="-1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principios</w:t>
      </w:r>
      <w:r>
        <w:rPr>
          <w:spacing w:val="-1"/>
          <w:sz w:val="20"/>
        </w:rPr>
        <w:t> </w:t>
      </w:r>
      <w:r>
        <w:rPr>
          <w:sz w:val="20"/>
        </w:rPr>
        <w:t>mencionados en el artículo</w:t>
      </w:r>
      <w:r>
        <w:rPr>
          <w:spacing w:val="-2"/>
          <w:sz w:val="20"/>
        </w:rPr>
        <w:t> </w:t>
      </w:r>
      <w:r>
        <w:rPr>
          <w:sz w:val="20"/>
        </w:rPr>
        <w:t>38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46" w:id="46"/>
      <w:bookmarkEnd w:id="46"/>
      <w:r>
        <w:rPr/>
      </w:r>
      <w:r>
        <w:rPr>
          <w:rFonts w:ascii="Arial" w:hAnsi="Arial"/>
          <w:b/>
        </w:rPr>
        <w:t>Artículo 46. </w:t>
      </w:r>
      <w:r>
        <w:rPr/>
        <w:t>Ninguna de las condiciones contenidas en la convocatoria, en las propias bases y sus</w:t>
      </w:r>
      <w:r>
        <w:rPr>
          <w:spacing w:val="1"/>
        </w:rPr>
        <w:t> </w:t>
      </w:r>
      <w:r>
        <w:rPr/>
        <w:t>anexos, ni en las propuestas de los participantes, serán objeto de negociación, salvo lo dispuesto en el</w:t>
      </w:r>
      <w:r>
        <w:rPr>
          <w:spacing w:val="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octavo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47" w:id="47"/>
      <w:bookmarkEnd w:id="47"/>
      <w:r>
        <w:rPr/>
      </w:r>
      <w:r>
        <w:rPr>
          <w:rFonts w:ascii="Arial" w:hAnsi="Arial"/>
          <w:b/>
        </w:rPr>
        <w:t>Artículo 47. </w:t>
      </w:r>
      <w:r>
        <w:rPr/>
        <w:t>No podrán establecerse requisitos que tengan como resultado limitar el proceso de</w:t>
      </w:r>
      <w:r>
        <w:rPr>
          <w:spacing w:val="1"/>
        </w:rPr>
        <w:t> </w:t>
      </w:r>
      <w:r>
        <w:rPr/>
        <w:t>competencia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libre</w:t>
      </w:r>
      <w:r>
        <w:rPr>
          <w:spacing w:val="12"/>
        </w:rPr>
        <w:t> </w:t>
      </w:r>
      <w:r>
        <w:rPr/>
        <w:t>concurrencia.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caso,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convocante</w:t>
      </w:r>
      <w:r>
        <w:rPr>
          <w:spacing w:val="12"/>
        </w:rPr>
        <w:t> </w:t>
      </w:r>
      <w:r>
        <w:rPr/>
        <w:t>tomará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cuenta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recomendaciones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Competencia.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 garantías que, en su caso, los participantes deban otorgar no deberán exceder, en su monto</w:t>
      </w:r>
      <w:r>
        <w:rPr>
          <w:spacing w:val="1"/>
        </w:rPr>
        <w:t> </w:t>
      </w:r>
      <w:r>
        <w:rPr/>
        <w:t>conjunto, del</w:t>
      </w:r>
      <w:r>
        <w:rPr>
          <w:spacing w:val="-3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diez</w:t>
      </w:r>
      <w:r>
        <w:rPr>
          <w:spacing w:val="-1"/>
        </w:rPr>
        <w:t> </w:t>
      </w:r>
      <w:r>
        <w:rPr/>
        <w:t>por ciento del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de las inversiones</w:t>
      </w:r>
      <w:r>
        <w:rPr>
          <w:spacing w:val="-1"/>
        </w:rPr>
        <w:t> </w:t>
      </w:r>
      <w:r>
        <w:rPr/>
        <w:t>a realizar.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bookmarkStart w:name="Artículo_48" w:id="48"/>
      <w:bookmarkEnd w:id="48"/>
      <w:r>
        <w:rPr/>
      </w:r>
      <w:r>
        <w:rPr>
          <w:rFonts w:ascii="Arial" w:hAnsi="Arial"/>
          <w:b/>
        </w:rPr>
        <w:t>Artículo 48. </w:t>
      </w:r>
      <w:r>
        <w:rPr/>
        <w:t>Las modificaciones a las bases del concurso que, en su caso, la convocante realice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ajustarse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602" w:val="left" w:leader="none"/>
        </w:tabs>
        <w:spacing w:line="242" w:lineRule="auto" w:before="1" w:after="0"/>
        <w:ind w:left="118" w:right="121" w:firstLine="288"/>
        <w:jc w:val="both"/>
        <w:rPr>
          <w:sz w:val="20"/>
        </w:rPr>
      </w:pPr>
      <w:r>
        <w:rPr>
          <w:sz w:val="20"/>
        </w:rPr>
        <w:t>Únicamente tendrán por objeto facilitar la presentación de las propuestas y la conducción de 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concurso;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deberán implicar</w:t>
      </w:r>
      <w:r>
        <w:rPr>
          <w:spacing w:val="-2"/>
          <w:sz w:val="20"/>
        </w:rPr>
        <w:t> </w:t>
      </w:r>
      <w:r>
        <w:rPr>
          <w:sz w:val="20"/>
        </w:rPr>
        <w:t>limitación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concurso;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702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Deberán notificarse a cada uno de los participantes, a más tardar el décimo día hábil previo a la</w:t>
      </w:r>
      <w:r>
        <w:rPr>
          <w:spacing w:val="1"/>
          <w:sz w:val="20"/>
        </w:rPr>
        <w:t> </w:t>
      </w:r>
      <w:r>
        <w:rPr>
          <w:sz w:val="20"/>
        </w:rPr>
        <w:t>presentación de las propuestas. De ser necesario, la fecha señalada para la presentación y apertura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propuestas</w:t>
      </w:r>
      <w:r>
        <w:rPr>
          <w:spacing w:val="2"/>
          <w:sz w:val="20"/>
        </w:rPr>
        <w:t> </w:t>
      </w:r>
      <w:r>
        <w:rPr>
          <w:sz w:val="20"/>
        </w:rPr>
        <w:t>podrá</w:t>
      </w:r>
      <w:r>
        <w:rPr>
          <w:spacing w:val="2"/>
          <w:sz w:val="20"/>
        </w:rPr>
        <w:t> </w:t>
      </w:r>
      <w:r>
        <w:rPr>
          <w:sz w:val="20"/>
        </w:rPr>
        <w:t>diferirse;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Darán</w:t>
      </w:r>
      <w:r>
        <w:rPr>
          <w:spacing w:val="1"/>
          <w:sz w:val="20"/>
        </w:rPr>
        <w:t> </w:t>
      </w:r>
      <w:r>
        <w:rPr>
          <w:sz w:val="20"/>
        </w:rPr>
        <w:t>oportunidad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retirarse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implique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1"/>
      </w:pPr>
    </w:p>
    <w:p>
      <w:pPr>
        <w:pStyle w:val="BodyText"/>
        <w:ind w:left="118" w:right="128" w:firstLine="288"/>
        <w:jc w:val="both"/>
      </w:pPr>
      <w:r>
        <w:rPr/>
        <w:t>Las modificaciones así realizadas formarán parte de la convocatoria y bases del concurso, por lo que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concursantes en la</w:t>
      </w:r>
      <w:r>
        <w:rPr>
          <w:spacing w:val="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propuestas.</w:t>
      </w:r>
    </w:p>
    <w:p>
      <w:pPr>
        <w:pStyle w:val="BodyText"/>
      </w:pPr>
    </w:p>
    <w:p>
      <w:pPr>
        <w:pStyle w:val="Heading1"/>
        <w:spacing w:line="252" w:lineRule="exact"/>
        <w:ind w:right="1600"/>
      </w:pPr>
      <w:r>
        <w:rPr/>
        <w:t>Sección Tercera</w:t>
      </w:r>
    </w:p>
    <w:p>
      <w:pPr>
        <w:spacing w:line="252" w:lineRule="exact" w:before="0"/>
        <w:ind w:left="1604" w:right="16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Presentación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 Propuestas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49" w:id="49"/>
      <w:bookmarkEnd w:id="49"/>
      <w:r>
        <w:rPr/>
      </w:r>
      <w:r>
        <w:rPr>
          <w:rFonts w:ascii="Arial" w:hAnsi="Arial"/>
          <w:b/>
        </w:rPr>
        <w:t>Artículo 49. </w:t>
      </w:r>
      <w:r>
        <w:rPr/>
        <w:t>Para facilitar el concurso, previo al acto de presentación y apertura de las propuestas, la</w:t>
      </w:r>
      <w:r>
        <w:rPr>
          <w:spacing w:val="1"/>
        </w:rPr>
        <w:t> </w:t>
      </w:r>
      <w:r>
        <w:rPr/>
        <w:t>convocante podrá efectuar el registro de participantes, así como realizar revisiones preliminares a la</w:t>
      </w:r>
      <w:r>
        <w:rPr>
          <w:spacing w:val="1"/>
        </w:rPr>
        <w:t> </w:t>
      </w:r>
      <w:r>
        <w:rPr/>
        <w:t>documentación 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económica.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50" w:id="50"/>
      <w:bookmarkEnd w:id="50"/>
      <w:r>
        <w:rPr/>
      </w:r>
      <w:r>
        <w:rPr>
          <w:rFonts w:ascii="Arial" w:hAnsi="Arial"/>
          <w:b/>
        </w:rPr>
        <w:t>Artículo 50. </w:t>
      </w:r>
      <w:r>
        <w:rPr/>
        <w:t>Los concursos tendrán una o más etapas de consultas y aclaraciones, en las que 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contestará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escrito las dudas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preguntas que</w:t>
      </w:r>
      <w:r>
        <w:rPr>
          <w:spacing w:val="1"/>
        </w:rPr>
        <w:t> </w:t>
      </w:r>
      <w:r>
        <w:rPr/>
        <w:t>los participantes hayan</w:t>
      </w:r>
      <w:r>
        <w:rPr>
          <w:spacing w:val="1"/>
        </w:rPr>
        <w:t> </w:t>
      </w:r>
      <w:r>
        <w:rPr/>
        <w:t>presentado.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5"/>
        <w:jc w:val="both"/>
      </w:pPr>
      <w:r>
        <w:rPr/>
        <w:t>última junta de aclaraciones y el acto de presentación de las propuestas deberá existir plazo suficiente</w:t>
      </w:r>
      <w:r>
        <w:rPr>
          <w:spacing w:val="1"/>
        </w:rPr>
        <w:t> </w:t>
      </w:r>
      <w:r>
        <w:rPr/>
        <w:t>para la presentación de las posturas. De ser necesario, la fecha señalada en la convocatoria para la</w:t>
      </w:r>
      <w:r>
        <w:rPr>
          <w:spacing w:val="1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las propuestas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diferirse.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51" w:id="51"/>
      <w:bookmarkEnd w:id="51"/>
      <w:r>
        <w:rPr/>
      </w:r>
      <w:r>
        <w:rPr>
          <w:rFonts w:ascii="Arial" w:hAnsi="Arial"/>
          <w:b/>
        </w:rPr>
        <w:t>Artículo 51. </w:t>
      </w:r>
      <w:r>
        <w:rPr/>
        <w:t>El plazo para la presentación de propuestas no podrá ser menor a veinte días hábiles,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sobres</w:t>
      </w:r>
      <w:r>
        <w:rPr>
          <w:spacing w:val="1"/>
        </w:rPr>
        <w:t> </w:t>
      </w:r>
      <w:r>
        <w:rPr/>
        <w:t>cerrados,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y</w:t>
      </w:r>
      <w:r>
        <w:rPr>
          <w:spacing w:val="-1"/>
        </w:rPr>
        <w:t> </w:t>
      </w:r>
      <w:r>
        <w:rPr/>
        <w:t>en las bases del concurso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serán abiertas en</w:t>
      </w:r>
      <w:r>
        <w:rPr>
          <w:spacing w:val="-1"/>
        </w:rPr>
        <w:t> </w:t>
      </w:r>
      <w:r>
        <w:rPr/>
        <w:t>sesión 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 cada concurso, los concursantes sólo podrán presentar una propuesta, con su oferta técnica y su</w:t>
      </w:r>
      <w:r>
        <w:rPr>
          <w:spacing w:val="1"/>
        </w:rPr>
        <w:t> </w:t>
      </w:r>
      <w:r>
        <w:rPr/>
        <w:t>oferta económica. Las propuestas se presentarán en firme, obligan a quien las hace y no serán objeto de</w:t>
      </w:r>
      <w:r>
        <w:rPr>
          <w:spacing w:val="1"/>
        </w:rPr>
        <w:t> </w:t>
      </w:r>
      <w:r>
        <w:rPr/>
        <w:t>negociación,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concursantes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adicional,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52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Iniciado el acto de presentación y apertura de propuestas, las ya presentadas no podrán ser retiradas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dejarse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concursantes.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Para intervenir en el acto de presentación y apertura de las propuestas bastará que los participantes</w:t>
      </w:r>
      <w:r>
        <w:rPr>
          <w:spacing w:val="1"/>
        </w:rPr>
        <w:t> </w:t>
      </w:r>
      <w:r>
        <w:rPr/>
        <w:t>presenten un escrito en el que manifiesten, bajo protesta de decir verdad, que cuentan con las facultades</w:t>
      </w:r>
      <w:r>
        <w:rPr>
          <w:spacing w:val="1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ello,</w:t>
      </w:r>
      <w:r>
        <w:rPr>
          <w:spacing w:val="-1"/>
        </w:rPr>
        <w:t> </w:t>
      </w:r>
      <w:r>
        <w:rPr/>
        <w:t>sin 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necesario que</w:t>
      </w:r>
      <w:r>
        <w:rPr>
          <w:spacing w:val="-1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su personalidad.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1602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before="2"/>
        <w:ind w:left="1604" w:right="160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Evaluación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Propuestas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Fallo del Concurso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52" w:id="52"/>
      <w:bookmarkEnd w:id="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propuestas,</w:t>
      </w:r>
      <w:r>
        <w:rPr>
          <w:spacing w:val="1"/>
        </w:rPr>
        <w:t> </w:t>
      </w:r>
      <w:r>
        <w:rPr/>
        <w:t>la convocante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que cumplan 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contengan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suficientes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desarrollar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Sólo deberán considerarse los criterios establecidos en las propias bases, siempre que sean claros y</w:t>
      </w:r>
      <w:r>
        <w:rPr>
          <w:spacing w:val="1"/>
        </w:rPr>
        <w:t> </w:t>
      </w:r>
      <w:r>
        <w:rPr/>
        <w:t>detallados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una</w:t>
      </w:r>
      <w:r>
        <w:rPr>
          <w:spacing w:val="2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objetiva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 favorezca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participante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evaluación,</w:t>
      </w:r>
      <w:r>
        <w:rPr>
          <w:spacing w:val="15"/>
        </w:rPr>
        <w:t> </w:t>
      </w:r>
      <w:r>
        <w:rPr/>
        <w:t>podrán</w:t>
      </w:r>
      <w:r>
        <w:rPr>
          <w:spacing w:val="11"/>
        </w:rPr>
        <w:t> </w:t>
      </w:r>
      <w:r>
        <w:rPr/>
        <w:t>utilizarse</w:t>
      </w:r>
      <w:r>
        <w:rPr>
          <w:spacing w:val="12"/>
        </w:rPr>
        <w:t> </w:t>
      </w:r>
      <w:r>
        <w:rPr/>
        <w:t>mecanismos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puntos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porcentajes,</w:t>
      </w:r>
      <w:r>
        <w:rPr>
          <w:spacing w:val="12"/>
        </w:rPr>
        <w:t> </w:t>
      </w:r>
      <w:r>
        <w:rPr/>
        <w:t>criterios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costo-beneficio,</w:t>
      </w:r>
      <w:r>
        <w:rPr>
          <w:spacing w:val="-54"/>
        </w:rPr>
        <w:t> </w:t>
      </w:r>
      <w:r>
        <w:rPr/>
        <w:t>o cualesquiera otros, siempre que sean claros, cuantificables y permitan una comparación objetiva e</w:t>
      </w:r>
      <w:r>
        <w:rPr>
          <w:spacing w:val="1"/>
        </w:rPr>
        <w:t> </w:t>
      </w:r>
      <w:r>
        <w:rPr/>
        <w:t>imparcial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 propuestas.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No será objeto de evaluación cualquier requisito cuyo incumplimiento por sí mismo no afecte la validez</w:t>
      </w:r>
      <w:r>
        <w:rPr>
          <w:spacing w:val="-53"/>
        </w:rPr>
        <w:t> </w:t>
      </w:r>
      <w:r>
        <w:rPr/>
        <w:t>y solvencia de la propuesta. La inobservancia de dichos requisitos no será motivo para desechar la</w:t>
      </w:r>
      <w:r>
        <w:rPr>
          <w:spacing w:val="1"/>
        </w:rPr>
        <w:t> </w:t>
      </w:r>
      <w:r>
        <w:rPr/>
        <w:t>propuesta.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4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4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suplirse las</w:t>
      </w:r>
      <w:r>
        <w:rPr>
          <w:spacing w:val="-3"/>
        </w:rPr>
        <w:t> </w:t>
      </w:r>
      <w:r>
        <w:rPr/>
        <w:t>deficiencias</w:t>
      </w:r>
      <w:r>
        <w:rPr>
          <w:spacing w:val="-2"/>
        </w:rPr>
        <w:t> </w:t>
      </w:r>
      <w:r>
        <w:rPr/>
        <w:t>sustanciales 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presentadas.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53" w:id="53"/>
      <w:bookmarkEnd w:id="53"/>
      <w:r>
        <w:rPr/>
      </w:r>
      <w:r>
        <w:rPr>
          <w:rFonts w:ascii="Arial" w:hAnsi="Arial"/>
          <w:b/>
        </w:rPr>
        <w:t>Artículo 53. </w:t>
      </w:r>
      <w:r>
        <w:rPr/>
        <w:t>Cuando para realizar la correcta evaluación de las propuestas, la convocante tenga</w:t>
      </w:r>
      <w:r>
        <w:rPr>
          <w:spacing w:val="1"/>
        </w:rPr>
        <w:t> </w:t>
      </w:r>
      <w:r>
        <w:rPr/>
        <w:t>necesidad de solicitar aclaraciones o información adicional a alguno o algunos de los concursantes, lo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indique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ningún caso estas solicitudes deberán dar lugar a cambiar la propuesta originalmente presentada,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vulnerar</w:t>
      </w:r>
      <w:r>
        <w:rPr>
          <w:spacing w:val="2"/>
        </w:rPr>
        <w:t> </w:t>
      </w:r>
      <w:r>
        <w:rPr/>
        <w:t>los principios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bookmarkStart w:name="Artículo_54" w:id="54"/>
      <w:bookmarkEnd w:id="54"/>
      <w:r>
        <w:rPr/>
      </w:r>
      <w:r>
        <w:rPr>
          <w:rFonts w:ascii="Arial" w:hAnsi="Arial"/>
          <w:b/>
        </w:rPr>
        <w:t>Artículo 54. </w:t>
      </w:r>
      <w:r>
        <w:rPr/>
        <w:t>Hecha la evaluación de las propuestas, el proyecto se adjudicará al participante que haya</w:t>
      </w:r>
      <w:r>
        <w:rPr>
          <w:spacing w:val="-53"/>
        </w:rPr>
        <w:t> </w:t>
      </w:r>
      <w:r>
        <w:rPr/>
        <w:t>presentado la propuesta solvente, por cumplir los requisitos legales, técnicos y económicos, conforme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concurso</w:t>
      </w:r>
      <w:r>
        <w:rPr>
          <w:spacing w:val="3"/>
        </w:rPr>
        <w:t> </w:t>
      </w:r>
      <w:r>
        <w:rPr/>
        <w:t>y, por</w:t>
      </w:r>
      <w:r>
        <w:rPr>
          <w:spacing w:val="-1"/>
        </w:rPr>
        <w:t> </w:t>
      </w:r>
      <w:r>
        <w:rPr/>
        <w:t>tanto, garantiza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5" w:firstLine="288"/>
        <w:jc w:val="both"/>
      </w:pPr>
      <w:r>
        <w:rPr/>
        <w:t>Si resultare que dos o más propuestas son solventes por satisfacer los requisitos solicitados, el</w:t>
      </w:r>
      <w:r>
        <w:rPr>
          <w:spacing w:val="1"/>
        </w:rPr>
        <w:t> </w:t>
      </w:r>
      <w:r>
        <w:rPr/>
        <w:t>proyecto se adjudicará a la propuesta que asegure las mejores condiciones económicas para el Estado,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criterios</w:t>
      </w:r>
      <w:r>
        <w:rPr>
          <w:spacing w:val="3"/>
        </w:rPr>
        <w:t> </w:t>
      </w:r>
      <w:r>
        <w:rPr/>
        <w:t>de evaluación</w:t>
      </w:r>
      <w:r>
        <w:rPr>
          <w:spacing w:val="-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concurso.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persiste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condiciones, la convocante optará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ofrezca mayor</w:t>
      </w:r>
      <w:r>
        <w:rPr>
          <w:spacing w:val="1"/>
        </w:rPr>
        <w:t> </w:t>
      </w:r>
      <w:r>
        <w:rPr/>
        <w:t>empleo tanto de los recursos humanos del país, como la utilización de bienes o servicios de procedencia</w:t>
      </w:r>
      <w:r>
        <w:rPr>
          <w:spacing w:val="1"/>
        </w:rPr>
        <w:t> </w:t>
      </w:r>
      <w:r>
        <w:rPr/>
        <w:t>nacional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propios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118" w:right="127" w:firstLine="288"/>
        <w:jc w:val="both"/>
      </w:pPr>
      <w:r>
        <w:rPr/>
        <w:t>En caso de un concurso con base en un proyecto de los previstos en el capítulo tercero de esta Ley,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31, fracción</w:t>
      </w:r>
      <w:r>
        <w:rPr>
          <w:spacing w:val="-1"/>
        </w:rPr>
        <w:t> </w:t>
      </w:r>
      <w:r>
        <w:rPr/>
        <w:t>V, del citado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La convocante podrá optar por adjudicar el proyecto, aun cuando sólo haya un concursante, siempre y</w:t>
      </w:r>
      <w:r>
        <w:rPr>
          <w:spacing w:val="-53"/>
        </w:rPr>
        <w:t> </w:t>
      </w:r>
      <w:r>
        <w:rPr/>
        <w:t>cuando éste cumpla con los requisitos del concurso y su propuesta sea aceptable para la dependencia o</w:t>
      </w:r>
      <w:r>
        <w:rPr>
          <w:spacing w:val="1"/>
        </w:rPr>
        <w:t> </w:t>
      </w:r>
      <w:r>
        <w:rPr/>
        <w:t>entidad convocante.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55" w:id="55"/>
      <w:bookmarkEnd w:id="55"/>
      <w:r>
        <w:rPr/>
      </w:r>
      <w:r>
        <w:rPr>
          <w:rFonts w:ascii="Arial" w:hAnsi="Arial"/>
          <w:b/>
        </w:rPr>
        <w:t>Artículo 55. </w:t>
      </w:r>
      <w:r>
        <w:rPr/>
        <w:t>La convocante elaborará un dictamen que servirá de base para el fallo, en el que se hará</w:t>
      </w:r>
      <w:r>
        <w:rPr>
          <w:spacing w:val="1"/>
        </w:rPr>
        <w:t> </w:t>
      </w:r>
      <w:r>
        <w:rPr/>
        <w:t>constar el análisis de las propuestas, las razones para admitirlas o desecharlas, la comparación de las</w:t>
      </w:r>
      <w:r>
        <w:rPr>
          <w:spacing w:val="1"/>
        </w:rPr>
        <w:t> </w:t>
      </w:r>
      <w:r>
        <w:rPr/>
        <w:t>mismas, y los elementos por los cuales la propuesta ganadora es la que ofrece las mejores condiciones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El fallo en el que se adjudique el proyecto o se declare desierto el concurso deberá incluir las razones</w:t>
      </w:r>
      <w:r>
        <w:rPr>
          <w:spacing w:val="1"/>
        </w:rPr>
        <w:t> </w:t>
      </w:r>
      <w:r>
        <w:rPr/>
        <w:t>que lo motivaron. No incluirá información reservada o confidencial en términos de las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El fallo se dará a conocer en junta pública a la que libremente asistan los concursantes y se publicará</w:t>
      </w:r>
      <w:r>
        <w:rPr>
          <w:spacing w:val="1"/>
        </w:rPr>
        <w:t> </w:t>
      </w:r>
      <w:r>
        <w:rPr/>
        <w:t>en la página de difusión electrónica -Internet- de la convocante así como en CompraNet, dentro del plazo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bases del</w:t>
      </w:r>
      <w:r>
        <w:rPr>
          <w:spacing w:val="-2"/>
        </w:rPr>
        <w:t> </w:t>
      </w:r>
      <w:r>
        <w:rPr/>
        <w:t>concurso.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56" w:id="56"/>
      <w:bookmarkEnd w:id="56"/>
      <w:r>
        <w:rPr/>
      </w:r>
      <w:r>
        <w:rPr>
          <w:rFonts w:ascii="Arial" w:hAnsi="Arial"/>
          <w:b/>
        </w:rPr>
        <w:t>Artículo 56. </w:t>
      </w:r>
      <w:r>
        <w:rPr/>
        <w:t>Cuando se advierta en el fallo la existencia de un error aritmético, mecanográfico o de</w:t>
      </w:r>
      <w:r>
        <w:rPr>
          <w:spacing w:val="1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otra</w:t>
      </w:r>
      <w:r>
        <w:rPr>
          <w:spacing w:val="6"/>
        </w:rPr>
        <w:t> </w:t>
      </w:r>
      <w:r>
        <w:rPr/>
        <w:t>naturaleza,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afecte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resultado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evaluación</w:t>
      </w:r>
      <w:r>
        <w:rPr>
          <w:spacing w:val="6"/>
        </w:rPr>
        <w:t> </w:t>
      </w:r>
      <w:r>
        <w:rPr/>
        <w:t>realizada,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convocante</w:t>
      </w:r>
      <w:r>
        <w:rPr>
          <w:spacing w:val="5"/>
        </w:rPr>
        <w:t> </w:t>
      </w:r>
      <w:r>
        <w:rPr/>
        <w:t>procederá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corrección,</w:t>
      </w:r>
      <w:r>
        <w:rPr>
          <w:spacing w:val="-1"/>
        </w:rPr>
        <w:t> </w:t>
      </w:r>
      <w:r>
        <w:rPr/>
        <w:t>mediante escrito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notificará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concursantes.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Si el error no fuere susceptible de corregirse conforme a lo dispuesto en el párrafo anterior, la</w:t>
      </w:r>
      <w:r>
        <w:rPr>
          <w:spacing w:val="1"/>
        </w:rPr>
        <w:t> </w:t>
      </w:r>
      <w:r>
        <w:rPr/>
        <w:t>corrección -debidamente motivada- deberá autorizarla el titular de la convocante, en cuyo caso se dará</w:t>
      </w:r>
      <w:r>
        <w:rPr>
          <w:spacing w:val="1"/>
        </w:rPr>
        <w:t> </w:t>
      </w:r>
      <w:r>
        <w:rPr/>
        <w:t>vista al 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bookmarkStart w:name="Artículo_57" w:id="57"/>
      <w:bookmarkEnd w:id="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causas de</w:t>
      </w:r>
      <w:r>
        <w:rPr>
          <w:spacing w:val="-3"/>
        </w:rPr>
        <w:t> </w:t>
      </w:r>
      <w:r>
        <w:rPr/>
        <w:t>descalificación,</w:t>
      </w:r>
      <w:r>
        <w:rPr>
          <w:spacing w:val="-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indiquen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31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incumplimiento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alguno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requisitos</w:t>
      </w:r>
      <w:r>
        <w:rPr>
          <w:spacing w:val="55"/>
          <w:sz w:val="20"/>
        </w:rPr>
        <w:t> </w:t>
      </w:r>
      <w:r>
        <w:rPr>
          <w:sz w:val="20"/>
        </w:rPr>
        <w:t>establecidos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las  bases,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3"/>
          <w:sz w:val="20"/>
        </w:rPr>
        <w:t> </w:t>
      </w:r>
      <w:r>
        <w:rPr>
          <w:sz w:val="20"/>
        </w:rPr>
        <w:t>las  salvedades</w:t>
      </w:r>
      <w:r>
        <w:rPr>
          <w:spacing w:val="-53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utilizado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privilegiada;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710" w:val="left" w:leader="none"/>
        </w:tabs>
        <w:spacing w:line="240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22"/>
          <w:sz w:val="20"/>
        </w:rPr>
        <w:t> </w:t>
      </w:r>
      <w:r>
        <w:rPr>
          <w:sz w:val="20"/>
        </w:rPr>
        <w:t>iniciado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concurso</w:t>
      </w:r>
      <w:r>
        <w:rPr>
          <w:spacing w:val="24"/>
          <w:sz w:val="20"/>
        </w:rPr>
        <w:t> </w:t>
      </w:r>
      <w:r>
        <w:rPr>
          <w:sz w:val="20"/>
        </w:rPr>
        <w:t>sobreviene</w:t>
      </w:r>
      <w:r>
        <w:rPr>
          <w:spacing w:val="23"/>
          <w:sz w:val="20"/>
        </w:rPr>
        <w:t> </w:t>
      </w:r>
      <w:r>
        <w:rPr>
          <w:sz w:val="20"/>
        </w:rPr>
        <w:t>una</w:t>
      </w:r>
      <w:r>
        <w:rPr>
          <w:spacing w:val="23"/>
          <w:sz w:val="20"/>
        </w:rPr>
        <w:t> </w:t>
      </w:r>
      <w:r>
        <w:rPr>
          <w:sz w:val="20"/>
        </w:rPr>
        <w:t>causa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inhabilitación</w:t>
      </w:r>
      <w:r>
        <w:rPr>
          <w:spacing w:val="23"/>
          <w:sz w:val="20"/>
        </w:rPr>
        <w:t> </w:t>
      </w:r>
      <w:r>
        <w:rPr>
          <w:sz w:val="20"/>
        </w:rPr>
        <w:t>prevista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42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Ley;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17" w:val="left" w:leader="none"/>
        </w:tabs>
        <w:spacing w:line="242" w:lineRule="auto" w:before="0" w:after="0"/>
        <w:ind w:left="118" w:right="128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alguno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participantes</w:t>
      </w:r>
      <w:r>
        <w:rPr>
          <w:spacing w:val="9"/>
          <w:sz w:val="20"/>
        </w:rPr>
        <w:t> </w:t>
      </w:r>
      <w:r>
        <w:rPr>
          <w:sz w:val="20"/>
        </w:rPr>
        <w:t>acuerda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otro</w:t>
      </w:r>
      <w:r>
        <w:rPr>
          <w:spacing w:val="8"/>
          <w:sz w:val="20"/>
        </w:rPr>
        <w:t> </w:t>
      </w:r>
      <w:r>
        <w:rPr>
          <w:sz w:val="20"/>
        </w:rPr>
        <w:t>u</w:t>
      </w:r>
      <w:r>
        <w:rPr>
          <w:spacing w:val="9"/>
          <w:sz w:val="20"/>
        </w:rPr>
        <w:t> </w:t>
      </w:r>
      <w:r>
        <w:rPr>
          <w:sz w:val="20"/>
        </w:rPr>
        <w:t>otros</w:t>
      </w:r>
      <w:r>
        <w:rPr>
          <w:spacing w:val="10"/>
          <w:sz w:val="20"/>
        </w:rPr>
        <w:t> </w:t>
      </w:r>
      <w:r>
        <w:rPr>
          <w:sz w:val="20"/>
        </w:rPr>
        <w:t>elevar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costo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trabajos,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cualquier</w:t>
      </w:r>
      <w:r>
        <w:rPr>
          <w:spacing w:val="-5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obtener una ventaja</w:t>
      </w:r>
      <w:r>
        <w:rPr>
          <w:spacing w:val="1"/>
          <w:sz w:val="20"/>
        </w:rPr>
        <w:t> </w:t>
      </w:r>
      <w:r>
        <w:rPr>
          <w:sz w:val="20"/>
        </w:rPr>
        <w:t>indebida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 demás</w:t>
      </w:r>
      <w:r>
        <w:rPr>
          <w:spacing w:val="-1"/>
          <w:sz w:val="20"/>
        </w:rPr>
        <w:t> </w:t>
      </w:r>
      <w:r>
        <w:rPr>
          <w:sz w:val="20"/>
        </w:rPr>
        <w:t>participantes.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bookmarkStart w:name="Artículo_58" w:id="58"/>
      <w:bookmarkEnd w:id="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19"/>
        </w:rPr>
        <w:t> </w:t>
      </w:r>
      <w:r>
        <w:rPr/>
        <w:t>La</w:t>
      </w:r>
      <w:r>
        <w:rPr>
          <w:spacing w:val="15"/>
        </w:rPr>
        <w:t> </w:t>
      </w:r>
      <w:r>
        <w:rPr/>
        <w:t>convocante</w:t>
      </w:r>
      <w:r>
        <w:rPr>
          <w:spacing w:val="16"/>
        </w:rPr>
        <w:t> </w:t>
      </w:r>
      <w:r>
        <w:rPr/>
        <w:t>procederá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declarar</w:t>
      </w:r>
      <w:r>
        <w:rPr>
          <w:spacing w:val="19"/>
        </w:rPr>
        <w:t> </w:t>
      </w:r>
      <w:r>
        <w:rPr/>
        <w:t>desierto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concurso,</w:t>
      </w:r>
      <w:r>
        <w:rPr>
          <w:spacing w:val="16"/>
        </w:rPr>
        <w:t> </w:t>
      </w:r>
      <w:r>
        <w:rPr/>
        <w:t>cuando</w:t>
      </w:r>
      <w:r>
        <w:rPr>
          <w:spacing w:val="18"/>
        </w:rPr>
        <w:t> </w:t>
      </w:r>
      <w:r>
        <w:rPr/>
        <w:t>todas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propuestas</w:t>
      </w:r>
      <w:r>
        <w:rPr>
          <w:spacing w:val="-53"/>
        </w:rPr>
        <w:t> </w:t>
      </w:r>
      <w:r>
        <w:rPr/>
        <w:t>no</w:t>
      </w:r>
      <w:r>
        <w:rPr>
          <w:spacing w:val="-3"/>
        </w:rPr>
        <w:t> </w:t>
      </w:r>
      <w:r>
        <w:rPr/>
        <w:t>reúnan 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solicitados</w:t>
      </w:r>
      <w:r>
        <w:rPr>
          <w:spacing w:val="-2"/>
        </w:rPr>
        <w:t> </w:t>
      </w:r>
      <w:r>
        <w:rPr/>
        <w:t>en las bases,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cuando sus</w:t>
      </w:r>
      <w:r>
        <w:rPr>
          <w:spacing w:val="-2"/>
        </w:rPr>
        <w:t> </w:t>
      </w:r>
      <w:r>
        <w:rPr/>
        <w:t>ofertas</w:t>
      </w:r>
      <w:r>
        <w:rPr>
          <w:spacing w:val="-1"/>
        </w:rPr>
        <w:t> </w:t>
      </w:r>
      <w:r>
        <w:rPr/>
        <w:t>económicas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fueren</w:t>
      </w:r>
      <w:r>
        <w:rPr>
          <w:spacing w:val="-1"/>
        </w:rPr>
        <w:t> </w:t>
      </w:r>
      <w:r>
        <w:rPr/>
        <w:t>aceptables.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La</w:t>
      </w:r>
      <w:r>
        <w:rPr>
          <w:spacing w:val="-4"/>
        </w:rPr>
        <w:t> </w:t>
      </w:r>
      <w:r>
        <w:rPr/>
        <w:t>convocante</w:t>
      </w:r>
      <w:r>
        <w:rPr>
          <w:spacing w:val="-1"/>
        </w:rPr>
        <w:t> </w:t>
      </w:r>
      <w:r>
        <w:rPr/>
        <w:t>podrá cancelar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concurso: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92" w:after="0"/>
        <w:ind w:left="5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fortuito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mayor;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modifiquen</w:t>
      </w:r>
      <w:r>
        <w:rPr>
          <w:spacing w:val="-3"/>
          <w:sz w:val="20"/>
        </w:rPr>
        <w:t> </w:t>
      </w:r>
      <w:r>
        <w:rPr>
          <w:sz w:val="20"/>
        </w:rPr>
        <w:t>sustancialmente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extinga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necesidad de</w:t>
      </w:r>
      <w:r>
        <w:rPr>
          <w:spacing w:val="-1"/>
          <w:sz w:val="20"/>
        </w:rPr>
        <w:t> </w:t>
      </w:r>
      <w:r>
        <w:rPr>
          <w:sz w:val="20"/>
        </w:rPr>
        <w:t>ejecutarlo,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710" w:val="left" w:leader="none"/>
        </w:tabs>
        <w:spacing w:line="242" w:lineRule="auto" w:before="0" w:after="0"/>
        <w:ind w:left="118" w:right="128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3"/>
          <w:sz w:val="20"/>
        </w:rPr>
        <w:t> </w:t>
      </w:r>
      <w:r>
        <w:rPr>
          <w:sz w:val="20"/>
        </w:rPr>
        <w:t>que,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continuarse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procedimiento,</w:t>
      </w:r>
      <w:r>
        <w:rPr>
          <w:spacing w:val="2"/>
          <w:sz w:val="20"/>
        </w:rPr>
        <w:t> </w:t>
      </w:r>
      <w:r>
        <w:rPr>
          <w:sz w:val="20"/>
        </w:rPr>
        <w:t>pudieren</w:t>
      </w:r>
      <w:r>
        <w:rPr>
          <w:spacing w:val="2"/>
          <w:sz w:val="20"/>
        </w:rPr>
        <w:t> </w:t>
      </w:r>
      <w:r>
        <w:rPr>
          <w:sz w:val="20"/>
        </w:rPr>
        <w:t>ocasionar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daño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convocante.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firstLine="288"/>
      </w:pPr>
      <w:r>
        <w:rPr/>
        <w:t>Salvo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cancelaciones</w:t>
      </w:r>
      <w:r>
        <w:rPr>
          <w:spacing w:val="35"/>
        </w:rPr>
        <w:t> </w:t>
      </w:r>
      <w:r>
        <w:rPr/>
        <w:t>señaladas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fracción</w:t>
      </w:r>
      <w:r>
        <w:rPr>
          <w:spacing w:val="34"/>
        </w:rPr>
        <w:t> </w:t>
      </w:r>
      <w:r>
        <w:rPr/>
        <w:t>I,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convocante</w:t>
      </w:r>
      <w:r>
        <w:rPr>
          <w:spacing w:val="35"/>
        </w:rPr>
        <w:t> </w:t>
      </w:r>
      <w:r>
        <w:rPr/>
        <w:t>cubrirá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licitantes,</w:t>
      </w:r>
      <w:r>
        <w:rPr>
          <w:spacing w:val="35"/>
        </w:rPr>
        <w:t> </w:t>
      </w:r>
      <w:r>
        <w:rPr/>
        <w:t>los</w:t>
      </w:r>
      <w:r>
        <w:rPr>
          <w:spacing w:val="-52"/>
        </w:rPr>
        <w:t> </w:t>
      </w:r>
      <w:r>
        <w:rPr/>
        <w:t>gastos</w:t>
      </w:r>
      <w:r>
        <w:rPr>
          <w:spacing w:val="-1"/>
        </w:rPr>
        <w:t> </w:t>
      </w:r>
      <w:r>
        <w:rPr/>
        <w:t>no recuperables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en 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procedan</w:t>
      </w:r>
      <w:r>
        <w:rPr>
          <w:spacing w:val="-1"/>
        </w:rPr>
        <w:t> </w:t>
      </w:r>
      <w:r>
        <w:rPr/>
        <w:t>en 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59" w:id="59"/>
      <w:bookmarkEnd w:id="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7"/>
        </w:rPr>
        <w:t> </w:t>
      </w:r>
      <w:r>
        <w:rPr/>
        <w:t>Contra</w:t>
      </w:r>
      <w:r>
        <w:rPr>
          <w:spacing w:val="19"/>
        </w:rPr>
        <w:t> </w:t>
      </w:r>
      <w:r>
        <w:rPr/>
        <w:t>el</w:t>
      </w:r>
      <w:r>
        <w:rPr>
          <w:spacing w:val="15"/>
        </w:rPr>
        <w:t> </w:t>
      </w:r>
      <w:r>
        <w:rPr/>
        <w:t>fallo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adjudique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concurso</w:t>
      </w:r>
      <w:r>
        <w:rPr>
          <w:spacing w:val="16"/>
        </w:rPr>
        <w:t> </w:t>
      </w:r>
      <w:r>
        <w:rPr/>
        <w:t>procederá,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elección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participante</w:t>
      </w:r>
      <w:r>
        <w:rPr>
          <w:spacing w:val="-53"/>
        </w:rPr>
        <w:t> </w:t>
      </w:r>
      <w:r>
        <w:rPr/>
        <w:t>interesado: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8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54"/>
          <w:sz w:val="20"/>
        </w:rPr>
        <w:t> </w:t>
      </w:r>
      <w:r>
        <w:rPr>
          <w:sz w:val="20"/>
        </w:rPr>
        <w:t>Administrativo;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juicio</w:t>
      </w:r>
      <w:r>
        <w:rPr>
          <w:spacing w:val="6"/>
          <w:sz w:val="20"/>
        </w:rPr>
        <w:t> </w:t>
      </w:r>
      <w:r>
        <w:rPr>
          <w:sz w:val="20"/>
        </w:rPr>
        <w:t>contencioso</w:t>
      </w:r>
      <w:r>
        <w:rPr>
          <w:spacing w:val="7"/>
          <w:sz w:val="20"/>
        </w:rPr>
        <w:t> </w:t>
      </w:r>
      <w:r>
        <w:rPr>
          <w:sz w:val="20"/>
        </w:rPr>
        <w:t>administrativo</w:t>
      </w:r>
      <w:r>
        <w:rPr>
          <w:spacing w:val="6"/>
          <w:sz w:val="20"/>
        </w:rPr>
        <w:t> </w:t>
      </w:r>
      <w:r>
        <w:rPr>
          <w:sz w:val="20"/>
        </w:rPr>
        <w:t>federal,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conformidad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3"/>
          <w:sz w:val="20"/>
        </w:rPr>
        <w:t> </w:t>
      </w:r>
      <w:r>
        <w:rPr>
          <w:sz w:val="20"/>
        </w:rPr>
        <w:t>Federal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Procedimiento</w:t>
      </w:r>
      <w:r>
        <w:rPr>
          <w:spacing w:val="-53"/>
          <w:sz w:val="20"/>
        </w:rPr>
        <w:t> </w:t>
      </w:r>
      <w:r>
        <w:rPr>
          <w:sz w:val="20"/>
        </w:rPr>
        <w:t>Contencioso Administrativo.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Contra las demás resoluciones de la convocante emitidas durante el concurso no procederá instancia</w:t>
      </w:r>
      <w:r>
        <w:rPr>
          <w:spacing w:val="1"/>
        </w:rPr>
        <w:t> </w:t>
      </w:r>
      <w:r>
        <w:rPr/>
        <w:t>ni medio ordinario de defensa alguno y, en caso de alguna irregularidad en tales resoluciones, ésta podrá</w:t>
      </w:r>
      <w:r>
        <w:rPr>
          <w:spacing w:val="-53"/>
        </w:rPr>
        <w:t> </w:t>
      </w:r>
      <w:r>
        <w:rPr/>
        <w:t>ser</w:t>
      </w:r>
      <w:r>
        <w:rPr>
          <w:spacing w:val="-2"/>
        </w:rPr>
        <w:t> </w:t>
      </w:r>
      <w:r>
        <w:rPr/>
        <w:t>combatida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fallo.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3"/>
        <w:ind w:right="1603"/>
      </w:pPr>
      <w:r>
        <w:rPr/>
        <w:t>Sección</w:t>
      </w:r>
      <w:r>
        <w:rPr>
          <w:spacing w:val="-2"/>
        </w:rPr>
        <w:t> </w:t>
      </w:r>
      <w:r>
        <w:rPr/>
        <w:t>Quinta</w:t>
      </w:r>
    </w:p>
    <w:p>
      <w:pPr>
        <w:spacing w:before="2"/>
        <w:ind w:left="1604" w:right="160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Actos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Posteriores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Fallo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bookmarkStart w:name="Artículo_60" w:id="60"/>
      <w:bookmarkEnd w:id="60"/>
      <w:r>
        <w:rPr/>
      </w:r>
      <w:r>
        <w:rPr>
          <w:rFonts w:ascii="Arial" w:hAnsi="Arial"/>
          <w:b/>
        </w:rPr>
        <w:t>Artículo 60. </w:t>
      </w:r>
      <w:r>
        <w:rPr/>
        <w:t>La formalización</w:t>
      </w:r>
      <w:r>
        <w:rPr>
          <w:spacing w:val="1"/>
        </w:rPr>
        <w:t> </w:t>
      </w:r>
      <w:r>
        <w:rPr/>
        <w:t>del contrato</w:t>
      </w:r>
      <w:r>
        <w:rPr>
          <w:spacing w:val="1"/>
        </w:rPr>
        <w:t> </w:t>
      </w:r>
      <w:r>
        <w:rPr/>
        <w:t>de asociación público-privada 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 plazos</w:t>
      </w:r>
      <w:r>
        <w:rPr>
          <w:spacing w:val="1"/>
        </w:rPr>
        <w:t> </w:t>
      </w:r>
      <w:r>
        <w:rPr/>
        <w:t>que las bases de</w:t>
      </w:r>
      <w:r>
        <w:rPr>
          <w:spacing w:val="-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señalen.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el evento de que el contrato no se suscriba en el plazo señalado, por causa injustificada imputable</w:t>
      </w:r>
      <w:r>
        <w:rPr>
          <w:spacing w:val="1"/>
        </w:rPr>
        <w:t> </w:t>
      </w:r>
      <w:r>
        <w:rPr/>
        <w:t>al ganador, se harán efectivas las garantías correspondientes. En este supuesto, el proyecto podrá</w:t>
      </w:r>
      <w:r>
        <w:rPr>
          <w:spacing w:val="1"/>
        </w:rPr>
        <w:t> </w:t>
      </w:r>
      <w:r>
        <w:rPr/>
        <w:t>adjudicarse al segundo lugar y, de no aceptar, a los subsecuentes lugares, siempre y cuando cumplan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todas las condiciones</w:t>
      </w:r>
      <w:r>
        <w:rPr>
          <w:spacing w:val="2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del concurso.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bookmarkStart w:name="Artículo_61" w:id="61"/>
      <w:bookmarkEnd w:id="61"/>
      <w:r>
        <w:rPr/>
      </w:r>
      <w:r>
        <w:rPr>
          <w:rFonts w:ascii="Arial" w:hAnsi="Arial"/>
          <w:b/>
        </w:rPr>
        <w:t>Artículo 61. </w:t>
      </w:r>
      <w:r>
        <w:rPr/>
        <w:t>Las propuestas desechadas durante el concurso podrán destruirse o ser devueltas a los</w:t>
      </w:r>
      <w:r>
        <w:rPr>
          <w:spacing w:val="1"/>
        </w:rPr>
        <w:t> </w:t>
      </w:r>
      <w:r>
        <w:rPr/>
        <w:t>concursantes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lo</w:t>
      </w:r>
      <w:r>
        <w:rPr>
          <w:spacing w:val="11"/>
        </w:rPr>
        <w:t> </w:t>
      </w:r>
      <w:r>
        <w:rPr/>
        <w:t>soliciten</w:t>
      </w:r>
      <w:r>
        <w:rPr>
          <w:spacing w:val="11"/>
        </w:rPr>
        <w:t> </w:t>
      </w:r>
      <w:r>
        <w:rPr/>
        <w:t>una</w:t>
      </w:r>
      <w:r>
        <w:rPr>
          <w:spacing w:val="14"/>
        </w:rPr>
        <w:t> </w:t>
      </w:r>
      <w:r>
        <w:rPr/>
        <w:t>vez</w:t>
      </w:r>
      <w:r>
        <w:rPr>
          <w:spacing w:val="11"/>
        </w:rPr>
        <w:t> </w:t>
      </w:r>
      <w:r>
        <w:rPr/>
        <w:t>transcurridos</w:t>
      </w:r>
      <w:r>
        <w:rPr>
          <w:spacing w:val="12"/>
        </w:rPr>
        <w:t> </w:t>
      </w:r>
      <w:r>
        <w:rPr/>
        <w:t>sesenta</w:t>
      </w:r>
      <w:r>
        <w:rPr>
          <w:spacing w:val="14"/>
        </w:rPr>
        <w:t> </w:t>
      </w:r>
      <w:r>
        <w:rPr/>
        <w:t>días</w:t>
      </w:r>
      <w:r>
        <w:rPr>
          <w:spacing w:val="15"/>
        </w:rPr>
        <w:t> </w:t>
      </w:r>
      <w:r>
        <w:rPr/>
        <w:t>naturales</w:t>
      </w:r>
      <w:r>
        <w:rPr>
          <w:spacing w:val="13"/>
        </w:rPr>
        <w:t> </w:t>
      </w:r>
      <w:r>
        <w:rPr/>
        <w:t>contados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partir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-53"/>
        </w:rPr>
        <w:t> </w:t>
      </w:r>
      <w:r>
        <w:rPr/>
        <w:t>en que se dé a conocer el fallo, salvo que exista algún procedimiento en trámite, en cuyo caso procederá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destrucción o</w:t>
      </w:r>
      <w:r>
        <w:rPr>
          <w:spacing w:val="-1"/>
        </w:rPr>
        <w:t> </w:t>
      </w:r>
      <w:r>
        <w:rPr/>
        <w:t>devolución</w:t>
      </w:r>
      <w:r>
        <w:rPr>
          <w:spacing w:val="-2"/>
        </w:rPr>
        <w:t> </w:t>
      </w:r>
      <w:r>
        <w:rPr/>
        <w:t>después de la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 dicho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bookmarkStart w:name="Artículo_62" w:id="62"/>
      <w:bookmarkEnd w:id="62"/>
      <w:r>
        <w:rPr/>
      </w:r>
      <w:r>
        <w:rPr>
          <w:rFonts w:ascii="Arial" w:hAnsi="Arial"/>
          <w:b/>
        </w:rPr>
        <w:t>Artículo 62. </w:t>
      </w:r>
      <w:r>
        <w:rPr/>
        <w:t>Los medios de defensa, ordinarios o extraordinarios, mediante los cuales se pretenda</w:t>
      </w:r>
      <w:r>
        <w:rPr>
          <w:spacing w:val="1"/>
        </w:rPr>
        <w:t> </w:t>
      </w:r>
      <w:r>
        <w:rPr/>
        <w:t>impugnar el fallo, solamente suspenderán el concurso o la obra en curso, cuando concurran los requisitos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agraviado;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afecte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contravengan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Se considera, entre otros casos, que se siguen esos perjuicios o se realizan esas contravenciones,</w:t>
      </w:r>
      <w:r>
        <w:rPr>
          <w:spacing w:val="1"/>
        </w:rPr>
        <w:t> </w:t>
      </w:r>
      <w:r>
        <w:rPr/>
        <w:t>cuando: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640" w:val="left" w:leader="none"/>
        </w:tabs>
        <w:spacing w:line="240" w:lineRule="auto" w:before="92" w:after="0"/>
        <w:ind w:left="639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involucre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necesidad</w:t>
      </w:r>
      <w:r>
        <w:rPr>
          <w:spacing w:val="-3"/>
          <w:sz w:val="20"/>
        </w:rPr>
        <w:t> </w:t>
      </w:r>
      <w:r>
        <w:rPr>
          <w:sz w:val="20"/>
        </w:rPr>
        <w:t>inminente,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ponga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rentabilidad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 ejecución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695" w:val="left" w:leader="none"/>
        </w:tabs>
        <w:spacing w:line="242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sean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difícil</w:t>
      </w:r>
      <w:r>
        <w:rPr>
          <w:spacing w:val="9"/>
          <w:sz w:val="20"/>
        </w:rPr>
        <w:t> </w:t>
      </w:r>
      <w:r>
        <w:rPr>
          <w:sz w:val="20"/>
        </w:rPr>
        <w:t>reparación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daños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perjuicios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causen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agraviado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ejecución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La suspensión sólo será procedente si el solicitante otorga garantía suficiente sobre los daños 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pudiere</w:t>
      </w:r>
      <w:r>
        <w:rPr>
          <w:spacing w:val="2"/>
        </w:rPr>
        <w:t> </w:t>
      </w:r>
      <w:r>
        <w:rPr/>
        <w:t>ocasionar.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Dicha garantía no deberá ser menor al diez ni mayor al treinta por ciento del monto de la propuesta</w:t>
      </w:r>
      <w:r>
        <w:rPr>
          <w:spacing w:val="1"/>
        </w:rPr>
        <w:t> </w:t>
      </w:r>
      <w:r>
        <w:rPr/>
        <w:t>económica del inconforme y cuando no sea posible determinar dicho monto, del presupuesto autorizado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Cuando no haya sido procedente la suspensión del fallo y la resolución final favorezca al recurrente,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 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causados.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63" w:id="63"/>
      <w:bookmarkEnd w:id="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el concurso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decide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firmar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contrato respectivo cubrirá,</w:t>
      </w:r>
      <w:r>
        <w:rPr>
          <w:spacing w:val="1"/>
        </w:rPr>
        <w:t> </w:t>
      </w:r>
      <w:r>
        <w:rPr/>
        <w:t>a solicitud escrita del ganador,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no recuperables</w:t>
      </w:r>
      <w:r>
        <w:rPr>
          <w:spacing w:val="55"/>
        </w:rPr>
        <w:t> </w:t>
      </w:r>
      <w:r>
        <w:rPr/>
        <w:t>en que éste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incurrido.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reembolsos</w:t>
      </w:r>
      <w:r>
        <w:rPr>
          <w:spacing w:val="1"/>
        </w:rPr>
        <w:t> </w:t>
      </w:r>
      <w:r>
        <w:rPr/>
        <w:t>sólo procederán en relación con gastos</w:t>
      </w:r>
      <w:r>
        <w:rPr>
          <w:spacing w:val="1"/>
        </w:rPr>
        <w:t> </w:t>
      </w:r>
      <w:r>
        <w:rPr/>
        <w:t>no recuperables, que sean razonables,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comprobados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relacionen</w:t>
      </w:r>
      <w:r>
        <w:rPr>
          <w:spacing w:val="-2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con el</w:t>
      </w:r>
      <w:r>
        <w:rPr>
          <w:spacing w:val="-2"/>
        </w:rPr>
        <w:t> </w:t>
      </w:r>
      <w:r>
        <w:rPr/>
        <w:t>concurso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El Reglamento señalará los procedimientos para determinar los montos y efectuará los pagos a que el</w:t>
      </w:r>
      <w:r>
        <w:rPr>
          <w:spacing w:val="-53"/>
        </w:rPr>
        <w:t> </w:t>
      </w:r>
      <w:r>
        <w:rPr/>
        <w:t>presente artículo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600"/>
      </w:pPr>
      <w:r>
        <w:rPr/>
        <w:t>Sección Sexta</w:t>
      </w:r>
    </w:p>
    <w:p>
      <w:pPr>
        <w:spacing w:before="1"/>
        <w:ind w:left="1604" w:right="160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Excepciones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Concurso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bookmarkStart w:name="Artículo_64" w:id="64"/>
      <w:bookmarkEnd w:id="64"/>
      <w:r>
        <w:rPr/>
      </w:r>
      <w:r>
        <w:rPr>
          <w:rFonts w:ascii="Arial" w:hAnsi="Arial"/>
          <w:b/>
        </w:rPr>
        <w:t>Artículo 64. </w:t>
      </w:r>
      <w:r>
        <w:rPr/>
        <w:t>Las dependencias y entidades, bajo su responsabilidad, podrán adjudicar proyectos de</w:t>
      </w:r>
      <w:r>
        <w:rPr>
          <w:spacing w:val="1"/>
        </w:rPr>
        <w:t> </w:t>
      </w:r>
      <w:r>
        <w:rPr/>
        <w:t>asociación público-privada, sin sujetarse al procedimiento de concurso a que se refiere el presente</w:t>
      </w:r>
      <w:r>
        <w:rPr>
          <w:spacing w:val="1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invitación 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tres personas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adjudicación directa,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No existan opciones suficientes de desarrollo de infraestructura o equipamiento, o bien, que en el</w:t>
      </w:r>
      <w:r>
        <w:rPr>
          <w:spacing w:val="-53"/>
          <w:sz w:val="20"/>
        </w:rPr>
        <w:t> </w:t>
      </w:r>
      <w:r>
        <w:rPr>
          <w:sz w:val="20"/>
        </w:rPr>
        <w:t>mercado sólo exista un posible oferente, o se trate de una persona que posea la titularidad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patentes,</w:t>
      </w:r>
      <w:r>
        <w:rPr>
          <w:spacing w:val="-2"/>
          <w:sz w:val="20"/>
        </w:rPr>
        <w:t> </w:t>
      </w:r>
      <w:r>
        <w:rPr>
          <w:sz w:val="20"/>
        </w:rPr>
        <w:t>derechos de</w:t>
      </w:r>
      <w:r>
        <w:rPr>
          <w:spacing w:val="-1"/>
          <w:sz w:val="20"/>
        </w:rPr>
        <w:t> </w:t>
      </w:r>
      <w:r>
        <w:rPr>
          <w:sz w:val="20"/>
        </w:rPr>
        <w:t>autor, 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derechos exclusivos;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Se realicen con fines exclusivamente militares o para la armada, o su contratación mediante</w:t>
      </w:r>
      <w:r>
        <w:rPr>
          <w:spacing w:val="1"/>
          <w:sz w:val="20"/>
        </w:rPr>
        <w:t> </w:t>
      </w:r>
      <w:r>
        <w:rPr>
          <w:sz w:val="20"/>
        </w:rPr>
        <w:t>concurso ponga en riesgo la seguridad nacional o la seguridad pública, en los términos de 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provocar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importantes,</w:t>
      </w:r>
      <w:r>
        <w:rPr>
          <w:spacing w:val="1"/>
          <w:sz w:val="20"/>
        </w:rPr>
        <w:t> </w:t>
      </w:r>
      <w:r>
        <w:rPr>
          <w:sz w:val="20"/>
        </w:rPr>
        <w:t>cuantificables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comprobables;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Se haya rescindido un proyecto adjudicado a través de concurso, antes de su inicio, en cuyo caso</w:t>
      </w:r>
      <w:r>
        <w:rPr>
          <w:spacing w:val="-53"/>
          <w:sz w:val="20"/>
        </w:rPr>
        <w:t> </w:t>
      </w:r>
      <w:r>
        <w:rPr>
          <w:sz w:val="20"/>
        </w:rPr>
        <w:t>el proyecto podrá adjudicarse al concursante que haya obtenido el segundo o ulteriores lugares,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diferencia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precio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propuesta</w:t>
      </w:r>
      <w:r>
        <w:rPr>
          <w:spacing w:val="24"/>
          <w:sz w:val="20"/>
        </w:rPr>
        <w:t> </w:t>
      </w:r>
      <w:r>
        <w:rPr>
          <w:sz w:val="20"/>
        </w:rPr>
        <w:t>inicialmente</w:t>
      </w:r>
      <w:r>
        <w:rPr>
          <w:spacing w:val="26"/>
          <w:sz w:val="20"/>
        </w:rPr>
        <w:t> </w:t>
      </w:r>
      <w:r>
        <w:rPr>
          <w:sz w:val="20"/>
        </w:rPr>
        <w:t>ganadora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sea</w:t>
      </w:r>
      <w:r>
        <w:rPr>
          <w:spacing w:val="26"/>
          <w:sz w:val="20"/>
        </w:rPr>
        <w:t> </w:t>
      </w:r>
      <w:r>
        <w:rPr>
          <w:sz w:val="20"/>
        </w:rPr>
        <w:t>superior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diez por ciento. Tratándose de concursos con puntos y porcentajes para la evaluación, se podrá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siga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calificación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ganador;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2" w:lineRule="auto" w:before="93" w:after="0"/>
        <w:ind w:left="838" w:right="128" w:hanging="432"/>
        <w:jc w:val="both"/>
        <w:rPr>
          <w:sz w:val="20"/>
        </w:rPr>
      </w:pPr>
      <w:r>
        <w:rPr>
          <w:sz w:val="20"/>
        </w:rPr>
        <w:t>Se trate de la sustitución de un desarrollador por causas de terminación anticipada o rescisión de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público-privada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marcha;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0" w:lineRule="auto" w:before="0" w:after="0"/>
        <w:ind w:left="838" w:right="111" w:hanging="432"/>
        <w:jc w:val="both"/>
        <w:rPr>
          <w:sz w:val="20"/>
        </w:rPr>
      </w:pPr>
      <w:r>
        <w:rPr>
          <w:sz w:val="20"/>
        </w:rPr>
        <w:t>Se acredite la celebración de una alianza estratégica que lleven a cabo las dependencias y</w:t>
      </w:r>
      <w:r>
        <w:rPr>
          <w:spacing w:val="1"/>
          <w:sz w:val="20"/>
        </w:rPr>
        <w:t> </w:t>
      </w:r>
      <w:r>
        <w:rPr>
          <w:sz w:val="20"/>
        </w:rPr>
        <w:t>entidades con personas morales dedicadas a la ingeniería, la investigación y a la transferencia y</w:t>
      </w:r>
      <w:r>
        <w:rPr>
          <w:spacing w:val="1"/>
          <w:sz w:val="20"/>
        </w:rPr>
        <w:t> </w:t>
      </w:r>
      <w:r>
        <w:rPr>
          <w:sz w:val="20"/>
        </w:rPr>
        <w:t>desarrollo de tecnología, a fin de aplicar las innovaciones tecnológicas en la infraestructura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La adjudicación de los proyectos a que se refiere</w:t>
      </w:r>
      <w:r>
        <w:rPr>
          <w:spacing w:val="55"/>
        </w:rPr>
        <w:t> </w:t>
      </w:r>
      <w:r>
        <w:rPr/>
        <w:t>este artículo se realizará preferentemente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particulares</w:t>
      </w:r>
      <w:r>
        <w:rPr>
          <w:spacing w:val="55"/>
        </w:rPr>
        <w:t> </w:t>
      </w:r>
      <w:r>
        <w:rPr/>
        <w:t>ameriten</w:t>
      </w:r>
      <w:r>
        <w:rPr>
          <w:spacing w:val="1"/>
        </w:rPr>
        <w:t> </w:t>
      </w:r>
      <w:r>
        <w:rPr/>
        <w:t>realizarlas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adjudicación</w:t>
      </w:r>
      <w:r>
        <w:rPr>
          <w:spacing w:val="-1"/>
        </w:rPr>
        <w:t> </w:t>
      </w:r>
      <w:r>
        <w:rPr/>
        <w:t>directa.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No procederá la adjudicación directa tratándose de propuestas no solicitadas a que se refiere el</w:t>
      </w:r>
      <w:r>
        <w:rPr>
          <w:spacing w:val="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65" w:id="65"/>
      <w:bookmarkEnd w:id="65"/>
      <w:r>
        <w:rPr/>
      </w:r>
      <w:r>
        <w:rPr>
          <w:rFonts w:ascii="Arial" w:hAnsi="Arial"/>
          <w:b/>
        </w:rPr>
        <w:t>Artículo 65. </w:t>
      </w:r>
      <w:r>
        <w:rPr/>
        <w:t>El dictamen de que la adjudicación se encuentra en alguno de los supuestos del artículo</w:t>
      </w:r>
      <w:r>
        <w:rPr>
          <w:spacing w:val="1"/>
        </w:rPr>
        <w:t> </w:t>
      </w:r>
      <w:r>
        <w:rPr/>
        <w:t>64 anterior, de la procedencia de la contratación y, en su caso, de las circunstancias particulares que</w:t>
      </w:r>
      <w:r>
        <w:rPr>
          <w:spacing w:val="1"/>
        </w:rPr>
        <w:t> </w:t>
      </w:r>
      <w:r>
        <w:rPr/>
        <w:t>ameriten una adjudicación directa, será responsabilidad del Titular de la dependencia o entidad que</w:t>
      </w:r>
      <w:r>
        <w:rPr>
          <w:spacing w:val="1"/>
        </w:rPr>
        <w:t> </w:t>
      </w:r>
      <w:r>
        <w:rPr/>
        <w:t>pretenda el desarrollo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66" w:id="66"/>
      <w:bookmarkEnd w:id="66"/>
      <w:r>
        <w:rPr/>
      </w:r>
      <w:r>
        <w:rPr>
          <w:rFonts w:ascii="Arial" w:hAnsi="Arial"/>
          <w:b/>
        </w:rPr>
        <w:t>Artículo 66. </w:t>
      </w:r>
      <w:r>
        <w:rPr/>
        <w:t>Los procedimientos de invitación a cuando menos tres personas y de adjudicación directa</w:t>
      </w:r>
      <w:r>
        <w:rPr>
          <w:spacing w:val="-53"/>
        </w:rPr>
        <w:t> </w:t>
      </w:r>
      <w:r>
        <w:rPr/>
        <w:t>deberá realizarse conforme a los principios de legalidad, objetividad e imparcialidad, transparencia e</w:t>
      </w:r>
      <w:r>
        <w:rPr>
          <w:spacing w:val="1"/>
        </w:rPr>
        <w:t> </w:t>
      </w:r>
      <w:r>
        <w:rPr/>
        <w:t>igualdad de condiciones, así como prever las medidas para que los recursos públicos se administren con</w:t>
      </w:r>
      <w:r>
        <w:rPr>
          <w:spacing w:val="1"/>
        </w:rPr>
        <w:t> </w:t>
      </w:r>
      <w:r>
        <w:rPr/>
        <w:t>eficiencia,</w:t>
      </w:r>
      <w:r>
        <w:rPr>
          <w:spacing w:val="-2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transparencia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honradez.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A estos procedimientos les serán aplicables lo dispuesto en los artículos 39, 40, y 42 de la 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En</w:t>
      </w:r>
      <w:r>
        <w:rPr>
          <w:spacing w:val="52"/>
        </w:rPr>
        <w:t> </w:t>
      </w:r>
      <w:r>
        <w:rPr/>
        <w:t>todo</w:t>
      </w:r>
      <w:r>
        <w:rPr>
          <w:spacing w:val="52"/>
        </w:rPr>
        <w:t> </w:t>
      </w:r>
      <w:r>
        <w:rPr/>
        <w:t>caso,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cuidará</w:t>
      </w:r>
      <w:r>
        <w:rPr>
          <w:spacing w:val="55"/>
        </w:rPr>
        <w:t> </w:t>
      </w:r>
      <w:r>
        <w:rPr/>
        <w:t>que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estos</w:t>
      </w:r>
      <w:r>
        <w:rPr>
          <w:spacing w:val="53"/>
        </w:rPr>
        <w:t> </w:t>
      </w:r>
      <w:r>
        <w:rPr/>
        <w:t>procedimientos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invite</w:t>
      </w:r>
      <w:r>
        <w:rPr>
          <w:spacing w:val="52"/>
        </w:rPr>
        <w:t> </w:t>
      </w:r>
      <w:r>
        <w:rPr/>
        <w:t>a  personas</w:t>
      </w:r>
      <w:r>
        <w:rPr>
          <w:spacing w:val="2"/>
        </w:rPr>
        <w:t> </w:t>
      </w:r>
      <w:r>
        <w:rPr/>
        <w:t>con</w:t>
      </w:r>
      <w:r>
        <w:rPr>
          <w:spacing w:val="52"/>
        </w:rPr>
        <w:t> </w:t>
      </w:r>
      <w:r>
        <w:rPr/>
        <w:t>posibilidad</w:t>
      </w:r>
      <w:r>
        <w:rPr>
          <w:spacing w:val="52"/>
        </w:rPr>
        <w:t> </w:t>
      </w:r>
      <w:r>
        <w:rPr/>
        <w:t>de</w:t>
      </w:r>
      <w:r>
        <w:rPr>
          <w:spacing w:val="-54"/>
        </w:rPr>
        <w:t> </w:t>
      </w:r>
      <w:r>
        <w:rPr/>
        <w:t>respuesta adecuada, que cuenten con la capacidad financiera, técnica, operativa y demás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 obligaciones.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603"/>
      </w:pPr>
      <w:r>
        <w:rPr/>
        <w:t>Capítulo</w:t>
      </w:r>
      <w:r>
        <w:rPr>
          <w:spacing w:val="-5"/>
        </w:rPr>
        <w:t> </w:t>
      </w:r>
      <w:r>
        <w:rPr/>
        <w:t>Quinto</w:t>
      </w:r>
    </w:p>
    <w:p>
      <w:pPr>
        <w:spacing w:before="1"/>
        <w:ind w:left="1604" w:right="160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Necesarios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Proyectos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right="1600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1"/>
        <w:ind w:left="1604" w:right="16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Manera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adquirir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los Bienes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67" w:id="67"/>
      <w:bookmarkEnd w:id="67"/>
      <w:r>
        <w:rPr/>
      </w:r>
      <w:r>
        <w:rPr>
          <w:rFonts w:ascii="Arial" w:hAnsi="Arial"/>
          <w:b/>
        </w:rPr>
        <w:t>Artículo 67. </w:t>
      </w:r>
      <w:r>
        <w:rPr/>
        <w:t>La responsabilidad de adquirir los inmuebles, bienes y derechos necesarios para 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recaer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desarrollador o en ambos, según se señale en las bases del concurso y se convenga en el contrato</w:t>
      </w:r>
      <w:r>
        <w:rPr>
          <w:spacing w:val="1"/>
        </w:rPr>
        <w:t> </w:t>
      </w:r>
      <w:r>
        <w:rPr/>
        <w:t>respectivo. En todo caso, las bases siempre deberán considerar los montos necesarios para cubrir la</w:t>
      </w:r>
      <w:r>
        <w:rPr>
          <w:spacing w:val="1"/>
        </w:rPr>
        <w:t> </w:t>
      </w:r>
      <w:r>
        <w:rPr/>
        <w:t>adquisición de los inmuebles, bienes y derechos necesarios, cuidando que no se generen ventajas</w:t>
      </w:r>
      <w:r>
        <w:rPr>
          <w:spacing w:val="1"/>
        </w:rPr>
        <w:t> </w:t>
      </w:r>
      <w:r>
        <w:rPr/>
        <w:t>indebidas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desarrolladores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puedan</w:t>
      </w:r>
      <w:r>
        <w:rPr>
          <w:spacing w:val="11"/>
        </w:rPr>
        <w:t> </w:t>
      </w:r>
      <w:r>
        <w:rPr/>
        <w:t>ser</w:t>
      </w:r>
      <w:r>
        <w:rPr>
          <w:spacing w:val="12"/>
        </w:rPr>
        <w:t> </w:t>
      </w:r>
      <w:r>
        <w:rPr/>
        <w:t>previamente</w:t>
      </w:r>
      <w:r>
        <w:rPr>
          <w:spacing w:val="11"/>
        </w:rPr>
        <w:t> </w:t>
      </w:r>
      <w:r>
        <w:rPr/>
        <w:t>propietarios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inmuebles</w:t>
      </w:r>
      <w:r>
        <w:rPr>
          <w:spacing w:val="14"/>
        </w:rPr>
        <w:t> </w:t>
      </w:r>
      <w:r>
        <w:rPr/>
        <w:t>destinados</w:t>
      </w:r>
      <w:r>
        <w:rPr>
          <w:spacing w:val="11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proyecto.</w:t>
      </w:r>
    </w:p>
    <w:p>
      <w:pPr>
        <w:pStyle w:val="BodyText"/>
        <w:spacing w:before="4"/>
      </w:pPr>
    </w:p>
    <w:p>
      <w:pPr>
        <w:pStyle w:val="BodyText"/>
        <w:ind w:left="118" w:right="127" w:firstLine="288"/>
        <w:jc w:val="both"/>
      </w:pPr>
      <w:r>
        <w:rPr/>
        <w:t>La adquisición de tales inmuebles, bienes y derechos se hará a través de la vía convencional o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expropiación.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68" w:id="68"/>
      <w:bookmarkEnd w:id="68"/>
      <w:r>
        <w:rPr/>
      </w:r>
      <w:r>
        <w:rPr>
          <w:rFonts w:ascii="Arial" w:hAnsi="Arial"/>
          <w:b/>
        </w:rPr>
        <w:t>Artículo 68. </w:t>
      </w:r>
      <w:r>
        <w:rPr/>
        <w:t>Para proceder a la adquisición a través de la vía convencional o, en su caso, a la</w:t>
      </w:r>
      <w:r>
        <w:rPr>
          <w:spacing w:val="1"/>
        </w:rPr>
        <w:t> </w:t>
      </w:r>
      <w:r>
        <w:rPr/>
        <w:t>expropiación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/>
        <w:t>inmuebles,</w:t>
      </w:r>
      <w:r>
        <w:rPr>
          <w:spacing w:val="31"/>
        </w:rPr>
        <w:t> </w:t>
      </w:r>
      <w:r>
        <w:rPr/>
        <w:t>bienes</w:t>
      </w:r>
      <w:r>
        <w:rPr>
          <w:spacing w:val="34"/>
        </w:rPr>
        <w:t> </w:t>
      </w:r>
      <w:r>
        <w:rPr/>
        <w:t>y</w:t>
      </w:r>
      <w:r>
        <w:rPr>
          <w:spacing w:val="29"/>
        </w:rPr>
        <w:t> </w:t>
      </w:r>
      <w:r>
        <w:rPr/>
        <w:t>derechos</w:t>
      </w:r>
      <w:r>
        <w:rPr>
          <w:spacing w:val="32"/>
        </w:rPr>
        <w:t> </w:t>
      </w:r>
      <w:r>
        <w:rPr/>
        <w:t>necesarios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proyecto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asociación</w:t>
      </w:r>
      <w:r>
        <w:rPr>
          <w:spacing w:val="33"/>
        </w:rPr>
        <w:t> </w:t>
      </w:r>
      <w:r>
        <w:rPr/>
        <w:t>público-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7"/>
        <w:jc w:val="both"/>
      </w:pPr>
      <w:r>
        <w:rPr/>
        <w:t>privada, se solicitará avalúo de los mismos al Instituto de Administración y Avalúos de Bienes Nacionales</w:t>
      </w:r>
      <w:r>
        <w:rPr>
          <w:spacing w:val="1"/>
        </w:rPr>
        <w:t> </w:t>
      </w:r>
      <w:r>
        <w:rPr/>
        <w:t>o a las instituciones de crédito del país que se encuentren autorizadas, o a corredores públicos o</w:t>
      </w:r>
      <w:r>
        <w:rPr>
          <w:spacing w:val="1"/>
        </w:rPr>
        <w:t> </w:t>
      </w:r>
      <w:r>
        <w:rPr/>
        <w:t>profesionistas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postgrado</w:t>
      </w:r>
      <w:r>
        <w:rPr>
          <w:spacing w:val="-1"/>
        </w:rPr>
        <w:t> </w:t>
      </w:r>
      <w:r>
        <w:rPr/>
        <w:t>en valuación,</w:t>
      </w:r>
      <w:r>
        <w:rPr>
          <w:spacing w:val="-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indique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406"/>
      </w:pPr>
      <w:r>
        <w:rPr/>
        <w:t>Los</w:t>
      </w:r>
      <w:r>
        <w:rPr>
          <w:spacing w:val="-3"/>
        </w:rPr>
        <w:t> </w:t>
      </w:r>
      <w:r>
        <w:rPr/>
        <w:t>avalúos</w:t>
      </w:r>
      <w:r>
        <w:rPr>
          <w:spacing w:val="-2"/>
        </w:rPr>
        <w:t> </w:t>
      </w:r>
      <w:r>
        <w:rPr/>
        <w:t>citados</w:t>
      </w:r>
      <w:r>
        <w:rPr>
          <w:spacing w:val="-3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considerar,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</w:t>
      </w:r>
      <w:r>
        <w:rPr>
          <w:spacing w:val="3"/>
        </w:rPr>
        <w:t> </w:t>
      </w:r>
      <w:r>
        <w:rPr/>
        <w:t>factores: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623" w:val="left" w:leader="none"/>
        </w:tabs>
        <w:spacing w:line="242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previsión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proyecto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desarrollar</w:t>
      </w:r>
      <w:r>
        <w:rPr>
          <w:spacing w:val="49"/>
          <w:sz w:val="20"/>
        </w:rPr>
        <w:t> </w:t>
      </w:r>
      <w:r>
        <w:rPr>
          <w:sz w:val="20"/>
        </w:rPr>
        <w:t>generará,</w:t>
      </w:r>
      <w:r>
        <w:rPr>
          <w:spacing w:val="49"/>
          <w:sz w:val="20"/>
        </w:rPr>
        <w:t> </w:t>
      </w:r>
      <w:r>
        <w:rPr>
          <w:sz w:val="20"/>
        </w:rPr>
        <w:t>dentro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su</w:t>
      </w:r>
      <w:r>
        <w:rPr>
          <w:spacing w:val="50"/>
          <w:sz w:val="20"/>
        </w:rPr>
        <w:t> </w:t>
      </w:r>
      <w:r>
        <w:rPr>
          <w:sz w:val="20"/>
        </w:rPr>
        <w:t>zona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influencia,</w:t>
      </w:r>
      <w:r>
        <w:rPr>
          <w:spacing w:val="50"/>
          <w:sz w:val="20"/>
        </w:rPr>
        <w:t> </w:t>
      </w:r>
      <w:r>
        <w:rPr>
          <w:sz w:val="20"/>
        </w:rPr>
        <w:t>una</w:t>
      </w:r>
      <w:r>
        <w:rPr>
          <w:spacing w:val="-52"/>
          <w:sz w:val="20"/>
        </w:rPr>
        <w:t> </w:t>
      </w:r>
      <w:r>
        <w:rPr>
          <w:sz w:val="20"/>
        </w:rPr>
        <w:t>plusvalía</w:t>
      </w:r>
      <w:r>
        <w:rPr>
          <w:spacing w:val="-2"/>
          <w:sz w:val="20"/>
        </w:rPr>
        <w:t> </w:t>
      </w:r>
      <w:r>
        <w:rPr>
          <w:sz w:val="20"/>
        </w:rPr>
        <w:t>futura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inmuebles,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derechos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635" w:val="left" w:leader="none"/>
        </w:tabs>
        <w:spacing w:line="242" w:lineRule="auto" w:before="0" w:after="0"/>
        <w:ind w:left="118" w:right="115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existencia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características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inmuebles,</w:t>
      </w:r>
      <w:r>
        <w:rPr>
          <w:spacing w:val="6"/>
          <w:sz w:val="20"/>
        </w:rPr>
        <w:t> </w:t>
      </w:r>
      <w:r>
        <w:rPr>
          <w:sz w:val="20"/>
        </w:rPr>
        <w:t>bienes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derechos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adquirir</w:t>
      </w:r>
      <w:r>
        <w:rPr>
          <w:spacing w:val="5"/>
          <w:sz w:val="20"/>
        </w:rPr>
        <w:t> </w:t>
      </w:r>
      <w:r>
        <w:rPr>
          <w:sz w:val="20"/>
        </w:rPr>
        <w:t>que,</w:t>
      </w:r>
      <w:r>
        <w:rPr>
          <w:spacing w:val="6"/>
          <w:sz w:val="20"/>
        </w:rPr>
        <w:t> </w:t>
      </w:r>
      <w:r>
        <w:rPr>
          <w:sz w:val="20"/>
        </w:rPr>
        <w:t>sin</w:t>
      </w:r>
      <w:r>
        <w:rPr>
          <w:spacing w:val="4"/>
          <w:sz w:val="20"/>
        </w:rPr>
        <w:t> </w:t>
      </w:r>
      <w:r>
        <w:rPr>
          <w:sz w:val="20"/>
        </w:rPr>
        <w:t>reflejarse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 valor</w:t>
      </w:r>
      <w:r>
        <w:rPr>
          <w:spacing w:val="-2"/>
          <w:sz w:val="20"/>
        </w:rPr>
        <w:t> </w:t>
      </w:r>
      <w:r>
        <w:rPr>
          <w:sz w:val="20"/>
        </w:rPr>
        <w:t>comercial,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técnicamente</w:t>
      </w:r>
      <w:r>
        <w:rPr>
          <w:spacing w:val="-2"/>
          <w:sz w:val="20"/>
        </w:rPr>
        <w:t> </w:t>
      </w:r>
      <w:r>
        <w:rPr>
          <w:sz w:val="20"/>
        </w:rPr>
        <w:t>idóneos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 que</w:t>
      </w:r>
      <w:r>
        <w:rPr>
          <w:spacing w:val="-2"/>
          <w:sz w:val="20"/>
        </w:rPr>
        <w:t> </w:t>
      </w:r>
      <w:r>
        <w:rPr>
          <w:sz w:val="20"/>
        </w:rPr>
        <w:t>se trate;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691" w:val="left" w:leader="none"/>
        </w:tabs>
        <w:spacing w:line="242" w:lineRule="auto" w:before="1" w:after="0"/>
        <w:ind w:left="118" w:right="123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afectación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porción</w:t>
      </w:r>
      <w:r>
        <w:rPr>
          <w:spacing w:val="4"/>
          <w:sz w:val="20"/>
        </w:rPr>
        <w:t> </w:t>
      </w:r>
      <w:r>
        <w:rPr>
          <w:sz w:val="20"/>
        </w:rPr>
        <w:t>remanente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inmuebles,</w:t>
      </w:r>
      <w:r>
        <w:rPr>
          <w:spacing w:val="5"/>
          <w:sz w:val="20"/>
        </w:rPr>
        <w:t> </w:t>
      </w:r>
      <w:r>
        <w:rPr>
          <w:sz w:val="20"/>
        </w:rPr>
        <w:t>bienes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derechos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cual</w:t>
      </w:r>
      <w:r>
        <w:rPr>
          <w:spacing w:val="3"/>
          <w:sz w:val="20"/>
        </w:rPr>
        <w:t> </w:t>
      </w:r>
      <w:r>
        <w:rPr>
          <w:sz w:val="20"/>
        </w:rPr>
        <w:t>forme</w:t>
      </w:r>
      <w:r>
        <w:rPr>
          <w:spacing w:val="4"/>
          <w:sz w:val="20"/>
        </w:rPr>
        <w:t> </w:t>
      </w:r>
      <w:r>
        <w:rPr>
          <w:sz w:val="20"/>
        </w:rPr>
        <w:t>parte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por adquirir;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717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gastos</w:t>
      </w:r>
      <w:r>
        <w:rPr>
          <w:spacing w:val="9"/>
          <w:sz w:val="20"/>
        </w:rPr>
        <w:t> </w:t>
      </w:r>
      <w:r>
        <w:rPr>
          <w:sz w:val="20"/>
        </w:rPr>
        <w:t>complementarios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previstos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valor</w:t>
      </w:r>
      <w:r>
        <w:rPr>
          <w:spacing w:val="9"/>
          <w:sz w:val="20"/>
        </w:rPr>
        <w:t> </w:t>
      </w:r>
      <w:r>
        <w:rPr>
          <w:sz w:val="20"/>
        </w:rPr>
        <w:t>comercial,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afectados</w:t>
      </w:r>
      <w:r>
        <w:rPr>
          <w:spacing w:val="9"/>
          <w:sz w:val="20"/>
        </w:rPr>
        <w:t> </w:t>
      </w:r>
      <w:r>
        <w:rPr>
          <w:sz w:val="20"/>
        </w:rPr>
        <w:t>sustituyan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inmuebles,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adquirir,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necesaria la</w:t>
      </w:r>
      <w:r>
        <w:rPr>
          <w:spacing w:val="-3"/>
          <w:sz w:val="20"/>
        </w:rPr>
        <w:t> </w:t>
      </w:r>
      <w:r>
        <w:rPr>
          <w:sz w:val="20"/>
        </w:rPr>
        <w:t>emigración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afectados.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/>
        <w:t>La</w:t>
      </w:r>
      <w:r>
        <w:rPr>
          <w:spacing w:val="7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factores</w:t>
      </w:r>
      <w:r>
        <w:rPr>
          <w:spacing w:val="9"/>
        </w:rPr>
        <w:t> </w:t>
      </w:r>
      <w:r>
        <w:rPr/>
        <w:t>citados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fracciones</w:t>
      </w:r>
      <w:r>
        <w:rPr>
          <w:spacing w:val="9"/>
        </w:rPr>
        <w:t> </w:t>
      </w:r>
      <w:r>
        <w:rPr/>
        <w:t>anteriores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hará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términos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-5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señale.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</w:pPr>
      <w:r>
        <w:rPr/>
        <w:t>En ningún caso el valor de adquisición o de expropiación será menor al valor fiscal de los inmuebles y,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bienes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derechos de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Los</w:t>
      </w:r>
      <w:r>
        <w:rPr>
          <w:spacing w:val="-3"/>
        </w:rPr>
        <w:t> </w:t>
      </w:r>
      <w:r>
        <w:rPr/>
        <w:t>avalúos</w:t>
      </w:r>
      <w:r>
        <w:rPr>
          <w:spacing w:val="-2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vigencia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año,</w:t>
      </w:r>
      <w:r>
        <w:rPr>
          <w:spacing w:val="-3"/>
        </w:rPr>
        <w:t> </w:t>
      </w:r>
      <w:r>
        <w:rPr/>
        <w:t>vencido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cual,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actualización.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1599"/>
      </w:pPr>
      <w:r>
        <w:rPr/>
        <w:t>Sección Segunda</w:t>
      </w:r>
    </w:p>
    <w:p>
      <w:pPr>
        <w:spacing w:line="252" w:lineRule="exact" w:before="0"/>
        <w:ind w:left="1604" w:right="160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Negociación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28" w:firstLine="288"/>
        <w:jc w:val="both"/>
      </w:pPr>
      <w:bookmarkStart w:name="Artículo_69" w:id="69"/>
      <w:bookmarkEnd w:id="69"/>
      <w:r>
        <w:rPr/>
      </w:r>
      <w:r>
        <w:rPr>
          <w:rFonts w:ascii="Arial" w:hAnsi="Arial"/>
          <w:b/>
        </w:rPr>
        <w:t>Artículo 69. </w:t>
      </w:r>
      <w:r>
        <w:rPr/>
        <w:t>La dependencia o entidad responsable podrá adquirir los inmuebles, bienes y derechos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aprobado,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 vía</w:t>
      </w:r>
      <w:r>
        <w:rPr>
          <w:spacing w:val="-1"/>
        </w:rPr>
        <w:t> </w:t>
      </w:r>
      <w:r>
        <w:rPr/>
        <w:t>convencional 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 los</w:t>
      </w:r>
      <w:r>
        <w:rPr>
          <w:spacing w:val="-1"/>
        </w:rPr>
        <w:t> </w:t>
      </w:r>
      <w:r>
        <w:rPr/>
        <w:t>legítimos</w:t>
      </w:r>
      <w:r>
        <w:rPr>
          <w:spacing w:val="-1"/>
        </w:rPr>
        <w:t> </w:t>
      </w:r>
      <w:r>
        <w:rPr/>
        <w:t>titulares.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/>
        <w:t>Las</w:t>
      </w:r>
      <w:r>
        <w:rPr>
          <w:spacing w:val="14"/>
        </w:rPr>
        <w:t> </w:t>
      </w:r>
      <w:r>
        <w:rPr/>
        <w:t>negociaciones</w:t>
      </w:r>
      <w:r>
        <w:rPr>
          <w:spacing w:val="14"/>
        </w:rPr>
        <w:t> </w:t>
      </w:r>
      <w:r>
        <w:rPr/>
        <w:t>podrán</w:t>
      </w:r>
      <w:r>
        <w:rPr>
          <w:spacing w:val="13"/>
        </w:rPr>
        <w:t> </w:t>
      </w:r>
      <w:r>
        <w:rPr/>
        <w:t>incluir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titulares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otros</w:t>
      </w:r>
      <w:r>
        <w:rPr>
          <w:spacing w:val="14"/>
        </w:rPr>
        <w:t> </w:t>
      </w:r>
      <w:r>
        <w:rPr/>
        <w:t>derechos</w:t>
      </w:r>
      <w:r>
        <w:rPr>
          <w:spacing w:val="14"/>
        </w:rPr>
        <w:t> </w:t>
      </w:r>
      <w:r>
        <w:rPr/>
        <w:t>reales,</w:t>
      </w:r>
      <w:r>
        <w:rPr>
          <w:spacing w:val="16"/>
        </w:rPr>
        <w:t> </w:t>
      </w:r>
      <w:r>
        <w:rPr/>
        <w:t>arrendatarios,</w:t>
      </w:r>
      <w:r>
        <w:rPr>
          <w:spacing w:val="13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posesorios, derechos litigiosos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legítimo.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70" w:id="70"/>
      <w:bookmarkEnd w:id="70"/>
      <w:r>
        <w:rPr/>
      </w:r>
      <w:r>
        <w:rPr>
          <w:rFonts w:ascii="Arial" w:hAnsi="Arial"/>
          <w:b/>
        </w:rPr>
        <w:t>Artículo 70. </w:t>
      </w:r>
      <w:r>
        <w:rPr/>
        <w:t>La dependencia o entidad podrá cubrir, contra la posesión del inmueble, bien o derecho,</w:t>
      </w:r>
      <w:r>
        <w:rPr>
          <w:spacing w:val="1"/>
        </w:rPr>
        <w:t> </w:t>
      </w:r>
      <w:r>
        <w:rPr/>
        <w:t>anticipos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cincuenta por ciento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precio</w:t>
      </w:r>
      <w:r>
        <w:rPr>
          <w:spacing w:val="-1"/>
        </w:rPr>
        <w:t> </w:t>
      </w:r>
      <w:r>
        <w:rPr/>
        <w:t>acordado.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firstLine="288"/>
      </w:pPr>
      <w:r>
        <w:rPr/>
        <w:t>Asimismo,</w:t>
      </w:r>
      <w:r>
        <w:rPr>
          <w:spacing w:val="39"/>
        </w:rPr>
        <w:t> </w:t>
      </w:r>
      <w:r>
        <w:rPr/>
        <w:t>una</w:t>
      </w:r>
      <w:r>
        <w:rPr>
          <w:spacing w:val="39"/>
        </w:rPr>
        <w:t> </w:t>
      </w:r>
      <w:r>
        <w:rPr/>
        <w:t>vez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posesión,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/>
        <w:t>dependencia</w:t>
      </w:r>
      <w:r>
        <w:rPr>
          <w:spacing w:val="40"/>
        </w:rPr>
        <w:t> </w:t>
      </w:r>
      <w:r>
        <w:rPr/>
        <w:t>o</w:t>
      </w:r>
      <w:r>
        <w:rPr>
          <w:spacing w:val="42"/>
        </w:rPr>
        <w:t> </w:t>
      </w:r>
      <w:r>
        <w:rPr/>
        <w:t>entidad</w:t>
      </w:r>
      <w:r>
        <w:rPr>
          <w:spacing w:val="42"/>
        </w:rPr>
        <w:t> </w:t>
      </w:r>
      <w:r>
        <w:rPr/>
        <w:t>podrá</w:t>
      </w:r>
      <w:r>
        <w:rPr>
          <w:spacing w:val="40"/>
        </w:rPr>
        <w:t> </w:t>
      </w:r>
      <w:r>
        <w:rPr/>
        <w:t>cubrir</w:t>
      </w:r>
      <w:r>
        <w:rPr>
          <w:spacing w:val="40"/>
        </w:rPr>
        <w:t> </w:t>
      </w:r>
      <w:r>
        <w:rPr/>
        <w:t>anticipos</w:t>
      </w:r>
      <w:r>
        <w:rPr>
          <w:spacing w:val="41"/>
        </w:rPr>
        <w:t> </w:t>
      </w:r>
      <w:r>
        <w:rPr/>
        <w:t>adicionales</w:t>
      </w:r>
      <w:r>
        <w:rPr>
          <w:spacing w:val="40"/>
        </w:rPr>
        <w:t> </w:t>
      </w:r>
      <w:r>
        <w:rPr/>
        <w:t>con</w:t>
      </w:r>
      <w:r>
        <w:rPr>
          <w:spacing w:val="-52"/>
        </w:rPr>
        <w:t> </w:t>
      </w:r>
      <w:r>
        <w:rPr/>
        <w:t>cargo</w:t>
      </w:r>
      <w:r>
        <w:rPr>
          <w:spacing w:val="-3"/>
        </w:rPr>
        <w:t> </w:t>
      </w:r>
      <w:r>
        <w:rPr/>
        <w:t>al precio</w:t>
      </w:r>
      <w:r>
        <w:rPr>
          <w:spacing w:val="-2"/>
        </w:rPr>
        <w:t> </w:t>
      </w:r>
      <w:r>
        <w:rPr/>
        <w:t>pactado,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pagar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cuenta del</w:t>
      </w:r>
      <w:r>
        <w:rPr>
          <w:spacing w:val="-3"/>
        </w:rPr>
        <w:t> </w:t>
      </w:r>
      <w:r>
        <w:rPr/>
        <w:t>enajenante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costos</w:t>
      </w:r>
      <w:r>
        <w:rPr>
          <w:spacing w:val="-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71" w:id="71"/>
      <w:bookmarkEnd w:id="71"/>
      <w:r>
        <w:rPr/>
      </w:r>
      <w:r>
        <w:rPr>
          <w:rFonts w:ascii="Arial" w:hAnsi="Arial"/>
          <w:b/>
        </w:rPr>
        <w:t>Artículo 71. </w:t>
      </w:r>
      <w:r>
        <w:rPr/>
        <w:t>En el evento</w:t>
      </w:r>
      <w:r>
        <w:rPr>
          <w:spacing w:val="1"/>
        </w:rPr>
        <w:t> </w:t>
      </w:r>
      <w:r>
        <w:rPr/>
        <w:t>de varias negociaciones</w:t>
      </w:r>
      <w:r>
        <w:rPr>
          <w:spacing w:val="55"/>
        </w:rPr>
        <w:t> </w:t>
      </w:r>
      <w:r>
        <w:rPr/>
        <w:t>con distintas contrapartes en relación con un</w:t>
      </w:r>
      <w:r>
        <w:rPr>
          <w:spacing w:val="1"/>
        </w:rPr>
        <w:t> </w:t>
      </w:r>
      <w:r>
        <w:rPr/>
        <w:t>mismo inmueble, bien o derecho, en los supuestos señalados en el segundo párrafo del artículo 69 de</w:t>
      </w:r>
      <w:r>
        <w:rPr>
          <w:spacing w:val="1"/>
        </w:rPr>
        <w:t> </w:t>
      </w:r>
      <w:r>
        <w:rPr/>
        <w:t>esta Ley, los montos que se cubran por la vía convencional no podrán exceder, en su conjunto, del</w:t>
      </w:r>
      <w:r>
        <w:rPr>
          <w:spacing w:val="1"/>
        </w:rPr>
        <w:t> </w:t>
      </w:r>
      <w:r>
        <w:rPr/>
        <w:t>importe determinado en términos del artículo 68 de esta Ley para el mismo inmueble, bien o derecho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bookmarkStart w:name="Artículo_72" w:id="72"/>
      <w:bookmarkEnd w:id="72"/>
      <w:r>
        <w:rPr/>
      </w:r>
      <w:r>
        <w:rPr>
          <w:rFonts w:ascii="Arial" w:hAnsi="Arial"/>
          <w:b/>
        </w:rPr>
        <w:t>Artículo 72. </w:t>
      </w:r>
      <w:r>
        <w:rPr/>
        <w:t>Cuando se expropie parte de un inmueble y la explotación o aprovechamiento de la</w:t>
      </w:r>
      <w:r>
        <w:rPr>
          <w:spacing w:val="1"/>
        </w:rPr>
        <w:t> </w:t>
      </w:r>
      <w:r>
        <w:rPr/>
        <w:t>superficie restante resulte inviable económicamente para el propietario, éste podrá solicitar a la autoridad,</w:t>
      </w:r>
      <w:r>
        <w:rPr>
          <w:spacing w:val="-53"/>
        </w:rPr>
        <w:t> </w:t>
      </w:r>
      <w:r>
        <w:rPr/>
        <w:t>dentro los quince días hábiles siguientes a la notificación del decreto o a la segunda publicación de éste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Diario</w:t>
      </w:r>
      <w:r>
        <w:rPr>
          <w:spacing w:val="52"/>
        </w:rPr>
        <w:t> </w:t>
      </w:r>
      <w:r>
        <w:rPr/>
        <w:t>Oficial,</w:t>
      </w:r>
      <w:r>
        <w:rPr>
          <w:spacing w:val="52"/>
        </w:rPr>
        <w:t> </w:t>
      </w:r>
      <w:r>
        <w:rPr/>
        <w:t>que</w:t>
      </w:r>
      <w:r>
        <w:rPr>
          <w:spacing w:val="55"/>
        </w:rPr>
        <w:t> </w:t>
      </w:r>
      <w:r>
        <w:rPr/>
        <w:t>adquiera</w:t>
      </w:r>
      <w:r>
        <w:rPr>
          <w:spacing w:val="55"/>
        </w:rPr>
        <w:t> </w:t>
      </w:r>
      <w:r>
        <w:rPr/>
        <w:t>dicha</w:t>
      </w:r>
      <w:r>
        <w:rPr>
          <w:spacing w:val="52"/>
        </w:rPr>
        <w:t> </w:t>
      </w:r>
      <w:r>
        <w:rPr/>
        <w:t>superficie,</w:t>
      </w:r>
      <w:r>
        <w:rPr>
          <w:spacing w:val="54"/>
        </w:rPr>
        <w:t> </w:t>
      </w:r>
      <w:r>
        <w:rPr/>
        <w:t>aportando  los</w:t>
      </w:r>
      <w:r>
        <w:rPr>
          <w:spacing w:val="53"/>
        </w:rPr>
        <w:t> </w:t>
      </w:r>
      <w:r>
        <w:rPr/>
        <w:t>elementos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prueba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estime</w:t>
      </w:r>
      <w:r>
        <w:rPr>
          <w:spacing w:val="-53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circunstancia.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6" w:firstLine="288"/>
        <w:jc w:val="both"/>
      </w:pPr>
      <w:r>
        <w:rPr/>
        <w:t>La autoridad resolverá al respecto en un plazo máximo de diez días hábiles, con notificación personal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afectado.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73" w:id="73"/>
      <w:bookmarkEnd w:id="73"/>
      <w:r>
        <w:rPr/>
      </w:r>
      <w:r>
        <w:rPr>
          <w:rFonts w:ascii="Arial" w:hAnsi="Arial"/>
          <w:b/>
        </w:rPr>
        <w:t>Artículo 73. </w:t>
      </w:r>
      <w:r>
        <w:rPr/>
        <w:t>La dependencia o entidad responsable llevará un expediente de las negociaciones de</w:t>
      </w:r>
      <w:r>
        <w:rPr>
          <w:spacing w:val="1"/>
        </w:rPr>
        <w:t> </w:t>
      </w:r>
      <w:r>
        <w:rPr/>
        <w:t>cada proyecto, en el que consten los avalúos y documentos relativos a las mismas que el Reglamento</w:t>
      </w:r>
      <w:r>
        <w:rPr>
          <w:spacing w:val="1"/>
        </w:rPr>
        <w:t> </w:t>
      </w:r>
      <w:r>
        <w:rPr/>
        <w:t>señale.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74" w:id="74"/>
      <w:bookmarkEnd w:id="74"/>
      <w:r>
        <w:rPr/>
      </w:r>
      <w:r>
        <w:rPr>
          <w:rFonts w:ascii="Arial" w:hAnsi="Arial"/>
          <w:b/>
        </w:rPr>
        <w:t>Artículo 74. </w:t>
      </w:r>
      <w:r>
        <w:rPr/>
        <w:t>Quienes enajenen los inmuebles, bienes y derechos conforme a los procedimientos de</w:t>
      </w:r>
      <w:r>
        <w:rPr>
          <w:spacing w:val="1"/>
        </w:rPr>
        <w:t> </w:t>
      </w:r>
      <w:r>
        <w:rPr/>
        <w:t>negociación a que la presente sección se refiere, quedarán obligados al saneamiento para el caso de</w:t>
      </w:r>
      <w:r>
        <w:rPr>
          <w:spacing w:val="1"/>
        </w:rPr>
        <w:t> </w:t>
      </w:r>
      <w:r>
        <w:rPr/>
        <w:t>evicción, independientemente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no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75" w:id="75"/>
      <w:bookmarkEnd w:id="75"/>
      <w:r>
        <w:rPr/>
      </w:r>
      <w:r>
        <w:rPr>
          <w:rFonts w:ascii="Arial" w:hAnsi="Arial"/>
          <w:b/>
        </w:rPr>
        <w:t>Artículo 75. </w:t>
      </w:r>
      <w:r>
        <w:rPr/>
        <w:t>Si las negociaciones se realizan por el particular desarrollador del proyecto, se estará a la</w:t>
      </w:r>
      <w:r>
        <w:rPr>
          <w:spacing w:val="-53"/>
        </w:rPr>
        <w:t> </w:t>
      </w:r>
      <w:r>
        <w:rPr/>
        <w:t>libre</w:t>
      </w:r>
      <w:r>
        <w:rPr>
          <w:spacing w:val="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resultarán aplicables</w:t>
      </w:r>
      <w:r>
        <w:rPr>
          <w:spacing w:val="1"/>
        </w:rPr>
        <w:t> </w:t>
      </w:r>
      <w:r>
        <w:rPr/>
        <w:t>los artículos</w:t>
      </w:r>
      <w:r>
        <w:rPr>
          <w:spacing w:val="1"/>
        </w:rPr>
        <w:t> </w:t>
      </w:r>
      <w:r>
        <w:rPr/>
        <w:t>de la presente</w:t>
      </w:r>
      <w:r>
        <w:rPr>
          <w:spacing w:val="2"/>
        </w:rPr>
        <w:t> </w:t>
      </w:r>
      <w:r>
        <w:rPr/>
        <w:t>sección.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estos supuestos, para efectos de cómputo de los montos de inversión en el proyecto de que se</w:t>
      </w:r>
      <w:r>
        <w:rPr>
          <w:spacing w:val="1"/>
        </w:rPr>
        <w:t> </w:t>
      </w:r>
      <w:r>
        <w:rPr/>
        <w:t>trata, se estará a los términos y condiciones pactados en el contrato de asociación público-privada, con</w:t>
      </w:r>
      <w:r>
        <w:rPr>
          <w:spacing w:val="1"/>
        </w:rPr>
        <w:t> </w:t>
      </w:r>
      <w:r>
        <w:rPr/>
        <w:t>independencia de las</w:t>
      </w:r>
      <w:r>
        <w:rPr>
          <w:spacing w:val="-1"/>
        </w:rPr>
        <w:t> </w:t>
      </w:r>
      <w:r>
        <w:rPr/>
        <w:t>sumas 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desarrollador</w:t>
      </w:r>
      <w:r>
        <w:rPr>
          <w:spacing w:val="-1"/>
        </w:rPr>
        <w:t> </w:t>
      </w:r>
      <w:r>
        <w:rPr/>
        <w:t>pague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las adquisiciones</w:t>
      </w:r>
      <w:r>
        <w:rPr>
          <w:spacing w:val="-1"/>
        </w:rPr>
        <w:t> </w:t>
      </w:r>
      <w:r>
        <w:rPr/>
        <w:t>que realice.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3829" w:right="3825" w:firstLine="2"/>
      </w:pPr>
      <w:r>
        <w:rPr/>
        <w:t>Sección</w:t>
      </w:r>
      <w:r>
        <w:rPr>
          <w:spacing w:val="2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Expropiación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line="252" w:lineRule="exact" w:before="0"/>
        <w:ind w:left="1604" w:right="160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Sub Sección Primera</w:t>
      </w:r>
    </w:p>
    <w:p>
      <w:pPr>
        <w:pStyle w:val="Heading1"/>
        <w:spacing w:line="252" w:lineRule="exact"/>
        <w:ind w:right="1601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bookmarkStart w:name="Artículo_76" w:id="76"/>
      <w:bookmarkEnd w:id="76"/>
      <w:r>
        <w:rPr/>
      </w:r>
      <w:r>
        <w:rPr>
          <w:rFonts w:ascii="Arial" w:hAnsi="Arial"/>
          <w:b/>
        </w:rPr>
        <w:t>Artículo 76. </w:t>
      </w:r>
      <w:r>
        <w:rPr/>
        <w:t>Son causas de utilidad pública, además de las previstas en la Ley de Expropiación, en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Agraria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necesarios para la realización de un proyecto de asociación público-privada en términos de la 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22" w:firstLine="288"/>
        <w:jc w:val="both"/>
      </w:pPr>
      <w:r>
        <w:rPr/>
        <w:t>Para acreditar la existencia de la utilidad pública bastará el dictamen de la dependencia o entidad en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demuestre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factibilidad</w:t>
      </w:r>
      <w:r>
        <w:rPr>
          <w:spacing w:val="-2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rentabilidad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del proyecto</w:t>
      </w:r>
      <w:r>
        <w:rPr>
          <w:spacing w:val="-1"/>
        </w:rPr>
        <w:t> </w:t>
      </w:r>
      <w:r>
        <w:rPr/>
        <w:t>de asociación</w:t>
      </w:r>
      <w:r>
        <w:rPr>
          <w:spacing w:val="-3"/>
        </w:rPr>
        <w:t> </w:t>
      </w:r>
      <w:r>
        <w:rPr/>
        <w:t>público-privada.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 dependencia responsable procederá a hacer la declaración de utilidad pública. En el caso de una</w:t>
      </w:r>
      <w:r>
        <w:rPr>
          <w:spacing w:val="1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solicitará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declaratoria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 coordinadora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bookmarkStart w:name="Artículo_77" w:id="77"/>
      <w:bookmarkEnd w:id="77"/>
      <w:r>
        <w:rPr/>
      </w:r>
      <w:r>
        <w:rPr>
          <w:rFonts w:ascii="Arial" w:hAnsi="Arial"/>
          <w:b/>
        </w:rPr>
        <w:t>Artículo 77. </w:t>
      </w:r>
      <w:r>
        <w:rPr/>
        <w:t>La declaratoria de utilidad pública se publicará en el Diario Oficial de la Federación, en el</w:t>
      </w:r>
      <w:r>
        <w:rPr>
          <w:spacing w:val="1"/>
        </w:rPr>
        <w:t> </w:t>
      </w:r>
      <w:r>
        <w:rPr/>
        <w:t>órgano oficial de la localidad respectiva y se notificará personalmente a los titulares de los inmuebles,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De ignorarse quiénes son los titulares, su domicilio o localización, surtirá efectos de notificación</w:t>
      </w:r>
      <w:r>
        <w:rPr>
          <w:spacing w:val="1"/>
        </w:rPr>
        <w:t> </w:t>
      </w:r>
      <w:r>
        <w:rPr/>
        <w:t>personal una segunda publicación de la declaratoria en el mismo Diario Oficial de la Federación y en el</w:t>
      </w:r>
      <w:r>
        <w:rPr>
          <w:spacing w:val="1"/>
        </w:rPr>
        <w:t> </w:t>
      </w:r>
      <w:r>
        <w:rPr/>
        <w:t>órgano oficial de la localidad respectiva. Entre la primera y segunda publicaciones deberán transcurrir no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más de</w:t>
      </w:r>
      <w:r>
        <w:rPr>
          <w:spacing w:val="-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hábiles.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Los interesados tendrán un plazo de veinte días hábiles, a partir de que surta efectos la notificación,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manifestar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 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las pruebas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6" w:firstLine="288"/>
        <w:jc w:val="both"/>
      </w:pPr>
      <w:r>
        <w:rPr/>
        <w:t>Transcurrido dicho plazo, la autoridad tendrá, a su vez, diez días hábiles para resolver sobre 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pruebas</w:t>
      </w:r>
      <w:r>
        <w:rPr>
          <w:spacing w:val="-1"/>
        </w:rPr>
        <w:t> </w:t>
      </w:r>
      <w:r>
        <w:rPr/>
        <w:t>presentados.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podrá</w:t>
      </w:r>
      <w:r>
        <w:rPr>
          <w:spacing w:val="-1"/>
        </w:rPr>
        <w:t> </w:t>
      </w:r>
      <w:r>
        <w:rPr/>
        <w:t>confirmar,</w:t>
      </w:r>
      <w:r>
        <w:rPr>
          <w:spacing w:val="-4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revocar</w:t>
      </w:r>
      <w:r>
        <w:rPr>
          <w:spacing w:val="-2"/>
        </w:rPr>
        <w:t> </w:t>
      </w:r>
      <w:r>
        <w:rPr/>
        <w:t>la declaratoria.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bookmarkStart w:name="Artículo_78" w:id="78"/>
      <w:bookmarkEnd w:id="78"/>
      <w:r>
        <w:rPr/>
      </w:r>
      <w:r>
        <w:rPr>
          <w:rFonts w:ascii="Arial" w:hAnsi="Arial"/>
          <w:b/>
        </w:rPr>
        <w:t>Artículo 78. </w:t>
      </w:r>
      <w:r>
        <w:rPr/>
        <w:t>La resolución sobre la declaración de utilidad pública a que se refiere el artículo 77</w:t>
      </w:r>
      <w:r>
        <w:rPr>
          <w:spacing w:val="1"/>
        </w:rPr>
        <w:t> </w:t>
      </w:r>
      <w:r>
        <w:rPr/>
        <w:t>inmediato anterior, no tendrá medio ordinario de defensa y sólo podrá impugnarse mediante juicio 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su caso, la autoridad judicial revisará que el dictamen sobre la factibilidad técnica y rentabilidad</w:t>
      </w:r>
      <w:r>
        <w:rPr>
          <w:spacing w:val="1"/>
        </w:rPr>
        <w:t> </w:t>
      </w:r>
      <w:r>
        <w:rPr/>
        <w:t>social conforme al cual se realizó la declaración de utilidad pública se encuentre completo y reúna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79" w:id="79"/>
      <w:bookmarkEnd w:id="79"/>
      <w:r>
        <w:rPr/>
      </w:r>
      <w:r>
        <w:rPr>
          <w:rFonts w:ascii="Arial" w:hAnsi="Arial"/>
          <w:b/>
        </w:rPr>
        <w:t>Artículo 79. </w:t>
      </w:r>
      <w:r>
        <w:rPr/>
        <w:t>La declaratoria de utilidad pública tendrá una vigencia de un año, contado a partir de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quedado</w:t>
      </w:r>
      <w:r>
        <w:rPr>
          <w:spacing w:val="-1"/>
        </w:rPr>
        <w:t> </w:t>
      </w:r>
      <w:r>
        <w:rPr/>
        <w:t>firme.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4"/>
        <w:ind w:left="3664" w:right="3659"/>
      </w:pPr>
      <w:r>
        <w:rPr/>
        <w:t>Sub Sección Segunda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Expropiación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bookmarkStart w:name="Artículo_80" w:id="80"/>
      <w:bookmarkEnd w:id="80"/>
      <w:r>
        <w:rPr/>
      </w:r>
      <w:r>
        <w:rPr>
          <w:rFonts w:ascii="Arial" w:hAnsi="Arial"/>
          <w:b/>
        </w:rPr>
        <w:t>Artículo 80. </w:t>
      </w:r>
      <w:r>
        <w:rPr/>
        <w:t>La expropiación de los inmuebles, bienes y derechos necesarios para un proyecto de</w:t>
      </w:r>
      <w:r>
        <w:rPr>
          <w:spacing w:val="1"/>
        </w:rPr>
        <w:t> </w:t>
      </w:r>
      <w:r>
        <w:rPr/>
        <w:t>asociación público-privada sólo procederá después de que la correspondiente declaración de utilidad</w:t>
      </w:r>
      <w:r>
        <w:rPr>
          <w:spacing w:val="1"/>
        </w:rPr>
        <w:t> </w:t>
      </w:r>
      <w:r>
        <w:rPr/>
        <w:t>pública haya quedado firme y se encuentre vigente, en términos de la sub sección primera inmediata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expropiación.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81" w:id="81"/>
      <w:bookmarkEnd w:id="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81.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expropiación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llevará a</w:t>
      </w:r>
      <w:r>
        <w:rPr>
          <w:spacing w:val="-3"/>
        </w:rPr>
        <w:t> </w:t>
      </w:r>
      <w:r>
        <w:rPr/>
        <w:t>cabo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652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tramitará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expropiación,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declaratoria de utilidad pública a que se refiere la sub sección primera inmediata anterior. En caso de una</w:t>
      </w:r>
      <w:r>
        <w:rPr>
          <w:spacing w:val="-53"/>
          <w:sz w:val="20"/>
        </w:rPr>
        <w:t> </w:t>
      </w:r>
      <w:r>
        <w:rPr>
          <w:sz w:val="20"/>
        </w:rPr>
        <w:t>entidad,</w:t>
      </w:r>
      <w:r>
        <w:rPr>
          <w:spacing w:val="-2"/>
          <w:sz w:val="20"/>
        </w:rPr>
        <w:t> </w:t>
      </w:r>
      <w:r>
        <w:rPr>
          <w:sz w:val="20"/>
        </w:rPr>
        <w:t>solicitará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-2"/>
          <w:sz w:val="20"/>
        </w:rPr>
        <w:t> </w:t>
      </w:r>
      <w:r>
        <w:rPr>
          <w:sz w:val="20"/>
        </w:rPr>
        <w:t>coordinadora</w:t>
      </w:r>
      <w:r>
        <w:rPr>
          <w:spacing w:val="1"/>
          <w:sz w:val="20"/>
        </w:rPr>
        <w:t> </w:t>
      </w:r>
      <w:r>
        <w:rPr>
          <w:sz w:val="20"/>
        </w:rPr>
        <w:t>de sector.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 el supuesto de bienes sujetos al régimen comunal o ejidal, el expediente de expropiación será</w:t>
      </w:r>
      <w:r>
        <w:rPr>
          <w:spacing w:val="1"/>
        </w:rPr>
        <w:t> </w:t>
      </w:r>
      <w:r>
        <w:rPr/>
        <w:t>tramitado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Agraria;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681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caso de</w:t>
      </w:r>
      <w:r>
        <w:rPr>
          <w:spacing w:val="1"/>
          <w:sz w:val="20"/>
        </w:rPr>
        <w:t> </w:t>
      </w:r>
      <w:r>
        <w:rPr>
          <w:sz w:val="20"/>
        </w:rPr>
        <w:t>inmuebles, bienes</w:t>
      </w:r>
      <w:r>
        <w:rPr>
          <w:spacing w:val="1"/>
          <w:sz w:val="20"/>
        </w:rPr>
        <w:t> </w:t>
      </w:r>
      <w:r>
        <w:rPr>
          <w:sz w:val="20"/>
        </w:rPr>
        <w:t>y derechos objeto de registro,</w:t>
      </w:r>
      <w:r>
        <w:rPr>
          <w:spacing w:val="1"/>
          <w:sz w:val="20"/>
        </w:rPr>
        <w:t> </w:t>
      </w:r>
      <w:r>
        <w:rPr>
          <w:sz w:val="20"/>
        </w:rPr>
        <w:t>iniciado</w:t>
      </w:r>
      <w:r>
        <w:rPr>
          <w:spacing w:val="1"/>
          <w:sz w:val="20"/>
        </w:rPr>
        <w:t> </w:t>
      </w:r>
      <w:r>
        <w:rPr>
          <w:sz w:val="20"/>
        </w:rPr>
        <w:t>el 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expropiación, la dependencia que tramite el expediente podrá solicitar al respectivo registro que realice la</w:t>
      </w:r>
      <w:r>
        <w:rPr>
          <w:spacing w:val="-53"/>
          <w:sz w:val="20"/>
        </w:rPr>
        <w:t> </w:t>
      </w:r>
      <w:r>
        <w:rPr>
          <w:sz w:val="20"/>
        </w:rPr>
        <w:t>anotación preventiva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746" w:val="left" w:leader="none"/>
        </w:tabs>
        <w:spacing w:line="242" w:lineRule="auto" w:before="1" w:after="0"/>
        <w:ind w:left="118" w:right="127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expropiación,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aluda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 de utilidad</w:t>
      </w:r>
      <w:r>
        <w:rPr>
          <w:spacing w:val="1"/>
          <w:sz w:val="20"/>
        </w:rPr>
        <w:t> </w:t>
      </w:r>
      <w:r>
        <w:rPr>
          <w:sz w:val="20"/>
        </w:rPr>
        <w:t>pública y</w:t>
      </w:r>
      <w:r>
        <w:rPr>
          <w:spacing w:val="-4"/>
          <w:sz w:val="20"/>
        </w:rPr>
        <w:t> </w:t>
      </w:r>
      <w:r>
        <w:rPr>
          <w:sz w:val="20"/>
        </w:rPr>
        <w:t>señale 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indemnización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731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El importe de la indemnización se fijará con base en el avalúo mencionado en el artículo 68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655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El decreto de expropiación se publicará en el Diario Oficial de la Federación, en el órgano oficial de</w:t>
      </w:r>
      <w:r>
        <w:rPr>
          <w:spacing w:val="1"/>
          <w:sz w:val="20"/>
        </w:rPr>
        <w:t> </w:t>
      </w:r>
      <w:r>
        <w:rPr>
          <w:sz w:val="20"/>
        </w:rPr>
        <w:t>la localidad respectiva y se notificará personalmente a los titulares de los inmuebles, bienes y derechos</w:t>
      </w:r>
      <w:r>
        <w:rPr>
          <w:spacing w:val="1"/>
          <w:sz w:val="20"/>
        </w:rPr>
        <w:t> </w:t>
      </w:r>
      <w:r>
        <w:rPr>
          <w:sz w:val="20"/>
        </w:rPr>
        <w:t>expropiados.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De ignorarse quienes son los titulares, su domicilio o localización, surtirá efectos de notificación</w:t>
      </w:r>
      <w:r>
        <w:rPr>
          <w:spacing w:val="1"/>
        </w:rPr>
        <w:t> </w:t>
      </w:r>
      <w:r>
        <w:rPr/>
        <w:t>personal una segunda publicación del decreto en el mismo Diario Oficial de la Federación y en el órgano</w:t>
      </w:r>
      <w:r>
        <w:rPr>
          <w:spacing w:val="1"/>
        </w:rPr>
        <w:t> </w:t>
      </w:r>
      <w:r>
        <w:rPr/>
        <w:t>oficial de la localidad respectiva. Entre la primera y segunda publicaciones deberán transcurrir no menos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1"/>
        </w:rPr>
        <w:t> </w:t>
      </w:r>
      <w:r>
        <w:rPr/>
        <w:t>ni más de</w:t>
      </w:r>
      <w:r>
        <w:rPr>
          <w:spacing w:val="-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 hábiles;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770" w:val="left" w:leader="none"/>
        </w:tabs>
        <w:spacing w:line="242" w:lineRule="auto" w:before="93" w:after="0"/>
        <w:ind w:left="118" w:right="119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ocupación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inmuebles,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expropiados y, en su caso, dará posesión de los mismos al desarrollador del proyecto, a partir del día de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expropiación.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caso de bienes sujetos al régimen comunal o ejidal, éstos sólo podrán ser ocupados previo pago o</w:t>
      </w:r>
      <w:r>
        <w:rPr>
          <w:spacing w:val="1"/>
        </w:rPr>
        <w:t> </w:t>
      </w:r>
      <w:r>
        <w:rPr/>
        <w:t>depósito del importe de la indemnización, que se hará de preferencia en el Fondo Nacional de Fomento</w:t>
      </w:r>
      <w:r>
        <w:rPr>
          <w:spacing w:val="1"/>
        </w:rPr>
        <w:t> </w:t>
      </w:r>
      <w:r>
        <w:rPr/>
        <w:t>Ejidal</w:t>
      </w:r>
      <w:r>
        <w:rPr>
          <w:spacing w:val="-3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defecto,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suficiente;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03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 indemnización deberá pagarse, a más tardar, dentro de los cuarenta y cinco días 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expropiación.</w:t>
      </w:r>
    </w:p>
    <w:p>
      <w:pPr>
        <w:pStyle w:val="BodyText"/>
        <w:spacing w:before="1"/>
      </w:pPr>
    </w:p>
    <w:p>
      <w:pPr>
        <w:pStyle w:val="BodyText"/>
        <w:ind w:left="118" w:right="128" w:firstLine="288"/>
        <w:jc w:val="both"/>
      </w:pPr>
      <w:r>
        <w:rPr/>
        <w:t>Cuando se trate de bienes sujetos al régimen comunal o ejidal, la indemnización deberá pagarse de</w:t>
      </w:r>
      <w:r>
        <w:rPr>
          <w:spacing w:val="1"/>
        </w:rPr>
        <w:t> </w:t>
      </w:r>
      <w:r>
        <w:rPr/>
        <w:t>inmediato,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2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expropiación,</w:t>
      </w:r>
      <w:r>
        <w:rPr>
          <w:spacing w:val="4"/>
        </w:rPr>
        <w:t> </w:t>
      </w:r>
      <w:r>
        <w:rPr/>
        <w:t>y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863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El procedimiento previsto en el presente artículo será aplicable en el régimen 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privada, comunal</w:t>
      </w:r>
      <w:r>
        <w:rPr>
          <w:spacing w:val="-2"/>
          <w:sz w:val="20"/>
        </w:rPr>
        <w:t> </w:t>
      </w:r>
      <w:r>
        <w:rPr>
          <w:sz w:val="20"/>
        </w:rPr>
        <w:t>o ejidal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inmuebles,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expropiados.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expropiación</w:t>
      </w:r>
      <w:r>
        <w:rPr>
          <w:spacing w:val="1"/>
        </w:rPr>
        <w:t> </w:t>
      </w:r>
      <w:r>
        <w:rPr/>
        <w:t>verse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al régimen</w:t>
      </w:r>
      <w:r>
        <w:rPr>
          <w:spacing w:val="1"/>
        </w:rPr>
        <w:t> </w:t>
      </w:r>
      <w:r>
        <w:rPr/>
        <w:t>comunal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ejidal,</w:t>
      </w:r>
      <w:r>
        <w:rPr>
          <w:spacing w:val="1"/>
        </w:rPr>
        <w:t> </w:t>
      </w:r>
      <w:r>
        <w:rPr/>
        <w:t>prevalecerá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la presente ley y sólo en lo no previsto por la misma, se aplicarán de manera supletoria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expropiación</w:t>
      </w:r>
      <w:r>
        <w:rPr>
          <w:spacing w:val="-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Agraria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82" w:id="82"/>
      <w:bookmarkEnd w:id="82"/>
      <w:r>
        <w:rPr/>
      </w:r>
      <w:r>
        <w:rPr>
          <w:rFonts w:ascii="Arial" w:hAnsi="Arial"/>
          <w:b/>
        </w:rPr>
        <w:t>Artículo 82. </w:t>
      </w:r>
      <w:r>
        <w:rPr/>
        <w:t>Si los inmuebles, bienes y derechos expropiados tienen algún gravamen hipotecario o</w:t>
      </w:r>
      <w:r>
        <w:rPr>
          <w:spacing w:val="1"/>
        </w:rPr>
        <w:t> </w:t>
      </w:r>
      <w:r>
        <w:rPr/>
        <w:t>cualquier otro de naturaleza real, la indemnización se consignará ante la autoridad competente, a fin de</w:t>
      </w:r>
      <w:r>
        <w:rPr>
          <w:spacing w:val="1"/>
        </w:rPr>
        <w:t> </w:t>
      </w:r>
      <w:r>
        <w:rPr/>
        <w:t>que ésta determine la parte que corresponda a cada uno de los titulares de los derechos que resulten</w:t>
      </w:r>
      <w:r>
        <w:rPr>
          <w:spacing w:val="1"/>
        </w:rPr>
        <w:t> </w:t>
      </w:r>
      <w:r>
        <w:rPr/>
        <w:t>afectados.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estos casos, de la indemnización al propietario se disminuirá la que corresponda al gravamen de</w:t>
      </w:r>
      <w:r>
        <w:rPr>
          <w:spacing w:val="1"/>
        </w:rPr>
        <w:t> </w:t>
      </w:r>
      <w:r>
        <w:rPr/>
        <w:t>que se trate, de manera que el importe de ambas no exceda del valor que el bien hubiere tenido libre de</w:t>
      </w:r>
      <w:r>
        <w:rPr>
          <w:spacing w:val="1"/>
        </w:rPr>
        <w:t> </w:t>
      </w:r>
      <w:r>
        <w:rPr/>
        <w:t>gravamen.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En todo caso, los inmuebles, bienes y derechos expropiados pasarán al adquirente libre de todo</w:t>
      </w:r>
      <w:r>
        <w:rPr>
          <w:spacing w:val="1"/>
        </w:rPr>
        <w:t> </w:t>
      </w:r>
      <w:r>
        <w:rPr/>
        <w:t>gravamen.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83" w:id="83"/>
      <w:bookmarkEnd w:id="83"/>
      <w:r>
        <w:rPr/>
      </w:r>
      <w:r>
        <w:rPr>
          <w:rFonts w:ascii="Arial" w:hAnsi="Arial"/>
          <w:b/>
        </w:rPr>
        <w:t>Artículo 83. </w:t>
      </w:r>
      <w:r>
        <w:rPr/>
        <w:t>En el evento de litigio en relación con la titularidad de los inmuebles, bienes y derechos</w:t>
      </w:r>
      <w:r>
        <w:rPr>
          <w:spacing w:val="1"/>
        </w:rPr>
        <w:t> </w:t>
      </w:r>
      <w:r>
        <w:rPr/>
        <w:t>expropiados, o que exista embargo, el importe de la indemnización quedará a disposición de la autoridad</w:t>
      </w:r>
      <w:r>
        <w:rPr>
          <w:spacing w:val="1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destine</w:t>
      </w:r>
      <w:r>
        <w:rPr>
          <w:spacing w:val="1"/>
        </w:rPr>
        <w:t> </w:t>
      </w:r>
      <w:r>
        <w:rPr/>
        <w:t>en los montos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quienes corresponda.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84" w:id="84"/>
      <w:bookmarkEnd w:id="84"/>
      <w:r>
        <w:rPr/>
      </w:r>
      <w:r>
        <w:rPr>
          <w:rFonts w:ascii="Arial" w:hAnsi="Arial"/>
          <w:b/>
        </w:rPr>
        <w:t>Artículo 84. </w:t>
      </w:r>
      <w:r>
        <w:rPr/>
        <w:t>En contra del decreto de expropiación no procederá instancia ni medio ordinario de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correspondiente,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controvertir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titularidad del bien o derecho, el monto de la indemnización y, en su caso, exigir el pago de daños</w:t>
      </w:r>
      <w:r>
        <w:rPr>
          <w:spacing w:val="1"/>
        </w:rPr>
        <w:t> </w:t>
      </w:r>
      <w:r>
        <w:rPr/>
        <w:t>causados.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De cuestionarse la titularidad del bien o derecho expropiado, la indemnización correspondiente será</w:t>
      </w:r>
      <w:r>
        <w:rPr>
          <w:spacing w:val="1"/>
        </w:rPr>
        <w:t> </w:t>
      </w:r>
      <w:r>
        <w:rPr/>
        <w:t>puesta a disposición de la autoridad judicial que conozca del juicio ordinario civil, para que la asigne a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legítimos,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montos que corresponda.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8" w:right="123" w:firstLine="288"/>
        <w:jc w:val="both"/>
      </w:pPr>
      <w:r>
        <w:rPr/>
        <w:t>En caso del juicio de amparo, no procederá la suspensión de la expropiación ni de la ocupación de los</w:t>
      </w:r>
      <w:r>
        <w:rPr>
          <w:spacing w:val="-53"/>
        </w:rPr>
        <w:t> </w:t>
      </w:r>
      <w:r>
        <w:rPr/>
        <w:t>inmuebles, bienes o</w:t>
      </w:r>
      <w:r>
        <w:rPr>
          <w:spacing w:val="1"/>
        </w:rPr>
        <w:t> </w:t>
      </w:r>
      <w:r>
        <w:rPr/>
        <w:t>derechos expropiados.</w:t>
      </w:r>
    </w:p>
    <w:p>
      <w:pPr>
        <w:spacing w:after="0" w:line="237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bookmarkStart w:name="Artículo_85" w:id="85"/>
      <w:bookmarkEnd w:id="85"/>
      <w:r>
        <w:rPr/>
      </w:r>
      <w:r>
        <w:rPr>
          <w:rFonts w:ascii="Arial" w:hAnsi="Arial"/>
          <w:b/>
        </w:rPr>
        <w:t>Artículo 85. </w:t>
      </w:r>
      <w:r>
        <w:rPr/>
        <w:t>La adquisición de los inmuebles, bienes y derechos mediante expropiación no requerirá</w:t>
      </w:r>
      <w:r>
        <w:rPr>
          <w:spacing w:val="1"/>
        </w:rPr>
        <w:t> </w:t>
      </w:r>
      <w:r>
        <w:rPr/>
        <w:t>de escritura pública. Cuando proceda, los decretos respectivos se inscribirán en el Registro Público de la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Federal</w:t>
      </w:r>
      <w:r>
        <w:rPr>
          <w:spacing w:val="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 de la</w:t>
      </w:r>
      <w:r>
        <w:rPr>
          <w:spacing w:val="-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/>
        <w:t>Los</w:t>
      </w:r>
      <w:r>
        <w:rPr>
          <w:spacing w:val="-2"/>
        </w:rPr>
        <w:t> </w:t>
      </w:r>
      <w:r>
        <w:rPr/>
        <w:t>inmuebles,</w:t>
      </w:r>
      <w:r>
        <w:rPr>
          <w:spacing w:val="-3"/>
        </w:rPr>
        <w:t> </w:t>
      </w:r>
      <w:r>
        <w:rPr/>
        <w:t>bienes y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expropiados</w:t>
      </w:r>
      <w:r>
        <w:rPr>
          <w:spacing w:val="-2"/>
        </w:rPr>
        <w:t> </w:t>
      </w:r>
      <w:r>
        <w:rPr/>
        <w:t>pasarán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adquirente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firme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3"/>
        </w:rPr>
        <w:t> </w:t>
      </w:r>
      <w:r>
        <w:rPr/>
        <w:t>definitiva.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En el evento de que, hecha la expropiación, alguien demuestre un mejor derecho en relación con el de</w:t>
      </w:r>
      <w:r>
        <w:rPr>
          <w:spacing w:val="-53"/>
        </w:rPr>
        <w:t> </w:t>
      </w:r>
      <w:r>
        <w:rPr/>
        <w:t>quien recibió la indemnización, no procederá devolución alguna. Quien haya recibido la indemnización</w:t>
      </w:r>
      <w:r>
        <w:rPr>
          <w:spacing w:val="1"/>
        </w:rPr>
        <w:t> </w:t>
      </w:r>
      <w:r>
        <w:rPr/>
        <w:t>será responsable por los daños y perjuicios a favor de quien haya demostrado judicialmente su mejor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86" w:id="86"/>
      <w:bookmarkEnd w:id="86"/>
      <w:r>
        <w:rPr/>
      </w:r>
      <w:r>
        <w:rPr>
          <w:rFonts w:ascii="Arial" w:hAnsi="Arial"/>
          <w:b/>
        </w:rPr>
        <w:t>Artículo 86. </w:t>
      </w:r>
      <w:r>
        <w:rPr/>
        <w:t>Si dentro de un plazo de cinco años contados a partir de la fecha del decreto respectivo,</w:t>
      </w:r>
      <w:r>
        <w:rPr>
          <w:spacing w:val="1"/>
        </w:rPr>
        <w:t> </w:t>
      </w:r>
      <w:r>
        <w:rPr/>
        <w:t>los inmuebles, bienes y derechos expropiados no fueren destinados total o parcialmente al proyecto que</w:t>
      </w:r>
      <w:r>
        <w:rPr>
          <w:spacing w:val="1"/>
        </w:rPr>
        <w:t> </w:t>
      </w:r>
      <w:r>
        <w:rPr/>
        <w:t>dio origen a la expropiación, los afectados podrán solicitar a la autoridad que tramitó el expediente, la</w:t>
      </w:r>
      <w:r>
        <w:rPr>
          <w:spacing w:val="1"/>
        </w:rPr>
        <w:t> </w:t>
      </w:r>
      <w:r>
        <w:rPr/>
        <w:t>reversión</w:t>
      </w:r>
      <w:r>
        <w:rPr>
          <w:spacing w:val="-2"/>
        </w:rPr>
        <w:t> </w:t>
      </w:r>
      <w:r>
        <w:rPr/>
        <w:t>total o</w:t>
      </w:r>
      <w:r>
        <w:rPr>
          <w:spacing w:val="-2"/>
        </w:rPr>
        <w:t> </w:t>
      </w:r>
      <w:r>
        <w:rPr/>
        <w:t>parcial,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causados.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reversión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presentarse: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580" w:val="left" w:leader="none"/>
        </w:tabs>
        <w:spacing w:line="242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Dentro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año</w:t>
      </w:r>
      <w:r>
        <w:rPr>
          <w:spacing w:val="6"/>
          <w:sz w:val="20"/>
        </w:rPr>
        <w:t> </w:t>
      </w:r>
      <w:r>
        <w:rPr>
          <w:sz w:val="20"/>
        </w:rPr>
        <w:t>inmediato</w:t>
      </w:r>
      <w:r>
        <w:rPr>
          <w:spacing w:val="6"/>
          <w:sz w:val="20"/>
        </w:rPr>
        <w:t> </w:t>
      </w:r>
      <w:r>
        <w:rPr>
          <w:sz w:val="20"/>
        </w:rPr>
        <w:t>siguiente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vencimiento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plazo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cinco</w:t>
      </w:r>
      <w:r>
        <w:rPr>
          <w:spacing w:val="6"/>
          <w:sz w:val="20"/>
        </w:rPr>
        <w:t> </w:t>
      </w:r>
      <w:r>
        <w:rPr>
          <w:sz w:val="20"/>
        </w:rPr>
        <w:t>años</w:t>
      </w:r>
      <w:r>
        <w:rPr>
          <w:spacing w:val="6"/>
          <w:sz w:val="20"/>
        </w:rPr>
        <w:t> </w:t>
      </w:r>
      <w:r>
        <w:rPr>
          <w:sz w:val="20"/>
        </w:rPr>
        <w:t>mencionado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primer</w:t>
      </w:r>
      <w:r>
        <w:rPr>
          <w:spacing w:val="-5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 presente</w:t>
      </w:r>
      <w:r>
        <w:rPr>
          <w:spacing w:val="-1"/>
          <w:sz w:val="20"/>
        </w:rPr>
        <w:t> </w:t>
      </w:r>
      <w:r>
        <w:rPr>
          <w:sz w:val="20"/>
        </w:rPr>
        <w:t>artículo,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633" w:val="left" w:leader="none"/>
        </w:tabs>
        <w:spacing w:line="242" w:lineRule="auto" w:before="1" w:after="0"/>
        <w:ind w:left="118" w:right="126" w:firstLine="288"/>
        <w:jc w:val="left"/>
        <w:rPr>
          <w:sz w:val="20"/>
        </w:rPr>
      </w:pP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inmuebles,</w:t>
      </w:r>
      <w:r>
        <w:rPr>
          <w:spacing w:val="2"/>
          <w:sz w:val="20"/>
        </w:rPr>
        <w:t> </w:t>
      </w:r>
      <w:r>
        <w:rPr>
          <w:sz w:val="20"/>
        </w:rPr>
        <w:t>bienes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expropiados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destinen 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distinto,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ello</w:t>
      </w:r>
      <w:r>
        <w:rPr>
          <w:spacing w:val="-1"/>
          <w:sz w:val="20"/>
        </w:rPr>
        <w:t> </w:t>
      </w:r>
      <w:r>
        <w:rPr>
          <w:sz w:val="20"/>
        </w:rPr>
        <w:t>suceda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citado.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La autoridad que tramitó el expediente dictará resolución dentro de los cuarenta y cinco días hábiles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De proceder la reversión, total o parcial, el Reglamento indicará los elementos para determinar el</w:t>
      </w:r>
      <w:r>
        <w:rPr>
          <w:spacing w:val="1"/>
        </w:rPr>
        <w:t> </w:t>
      </w:r>
      <w:r>
        <w:rPr/>
        <w:t>importe y actualización de la indemnización que el interesado deberá devolver, así como la cantidad que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propio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recibir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de los</w:t>
      </w:r>
      <w:r>
        <w:rPr>
          <w:spacing w:val="1"/>
        </w:rPr>
        <w:t> </w:t>
      </w:r>
      <w:r>
        <w:rPr/>
        <w:t>daños</w:t>
      </w:r>
      <w:r>
        <w:rPr>
          <w:spacing w:val="-2"/>
        </w:rPr>
        <w:t> </w:t>
      </w:r>
      <w:r>
        <w:rPr/>
        <w:t>que le 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originados.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right="1600"/>
      </w:pPr>
      <w:r>
        <w:rPr/>
        <w:t>Capítulo</w:t>
      </w:r>
      <w:r>
        <w:rPr>
          <w:spacing w:val="-2"/>
        </w:rPr>
        <w:t> </w:t>
      </w:r>
      <w:r>
        <w:rPr/>
        <w:t>Sexto</w:t>
      </w:r>
    </w:p>
    <w:p>
      <w:pPr>
        <w:spacing w:line="252" w:lineRule="exact" w:before="0"/>
        <w:ind w:left="1604" w:right="16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Asociaciones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Público-Privadas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  <w:ind w:right="1600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line="252" w:lineRule="exact" w:before="0"/>
        <w:ind w:left="1604" w:right="16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Autorizaciones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para 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Prestación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Servicios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bookmarkStart w:name="Artículo_87" w:id="87"/>
      <w:bookmarkEnd w:id="87"/>
      <w:r>
        <w:rPr/>
      </w:r>
      <w:r>
        <w:rPr>
          <w:rFonts w:ascii="Arial" w:hAnsi="Arial"/>
          <w:b/>
        </w:rPr>
        <w:t>Artículo 87. </w:t>
      </w:r>
      <w:r>
        <w:rPr/>
        <w:t>Cuando en un proyecto de asociación público-privada el uso de bienes públicos o la</w:t>
      </w:r>
      <w:r>
        <w:rPr>
          <w:spacing w:val="1"/>
        </w:rPr>
        <w:t> </w:t>
      </w:r>
      <w:r>
        <w:rPr/>
        <w:t>prestación de los servicios por parte del o de los desarrolladores requieran de permisos, concesiones 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autorizaciones,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regulen,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salvedades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otorgamiento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realizará</w:t>
      </w:r>
      <w:r>
        <w:rPr>
          <w:spacing w:val="-3"/>
          <w:sz w:val="20"/>
        </w:rPr>
        <w:t> </w:t>
      </w:r>
      <w:r>
        <w:rPr>
          <w:sz w:val="20"/>
        </w:rPr>
        <w:t>mediante 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concurso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5"/>
          <w:sz w:val="20"/>
        </w:rPr>
        <w:t> </w:t>
      </w:r>
      <w:r>
        <w:rPr>
          <w:sz w:val="20"/>
        </w:rPr>
        <w:t>Ley;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645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vigencia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cada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autorizaciones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prestación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servicios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sujetará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52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11"/>
          <w:sz w:val="20"/>
        </w:rPr>
        <w:t> </w:t>
      </w:r>
      <w:r>
        <w:rPr>
          <w:sz w:val="20"/>
        </w:rPr>
        <w:t>inicial</w:t>
      </w:r>
      <w:r>
        <w:rPr>
          <w:spacing w:val="11"/>
          <w:sz w:val="20"/>
        </w:rPr>
        <w:t> </w:t>
      </w:r>
      <w:r>
        <w:rPr>
          <w:sz w:val="20"/>
        </w:rPr>
        <w:t>máximo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establezca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ley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regula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autorización</w:t>
      </w:r>
      <w:r>
        <w:rPr>
          <w:spacing w:val="8"/>
          <w:sz w:val="20"/>
        </w:rPr>
        <w:t> </w:t>
      </w:r>
      <w:r>
        <w:rPr>
          <w:sz w:val="20"/>
        </w:rPr>
        <w:t>sea</w:t>
      </w:r>
      <w:r>
        <w:rPr>
          <w:spacing w:val="11"/>
          <w:sz w:val="20"/>
        </w:rPr>
        <w:t> </w:t>
      </w:r>
      <w:r>
        <w:rPr>
          <w:sz w:val="20"/>
        </w:rPr>
        <w:t>menor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igual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cuarenta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último;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1" w:val="left" w:leader="none"/>
        </w:tabs>
        <w:spacing w:line="242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ley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rige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autorización</w:t>
      </w:r>
      <w:r>
        <w:rPr>
          <w:spacing w:val="29"/>
          <w:sz w:val="20"/>
        </w:rPr>
        <w:t> </w:t>
      </w:r>
      <w:r>
        <w:rPr>
          <w:sz w:val="20"/>
        </w:rPr>
        <w:t>establezca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26"/>
          <w:sz w:val="20"/>
        </w:rPr>
        <w:t> </w:t>
      </w:r>
      <w:r>
        <w:rPr>
          <w:sz w:val="20"/>
        </w:rPr>
        <w:t>plazo</w:t>
      </w:r>
      <w:r>
        <w:rPr>
          <w:spacing w:val="28"/>
          <w:sz w:val="20"/>
        </w:rPr>
        <w:t> </w:t>
      </w:r>
      <w:r>
        <w:rPr>
          <w:sz w:val="20"/>
        </w:rPr>
        <w:t>inicial</w:t>
      </w:r>
      <w:r>
        <w:rPr>
          <w:spacing w:val="25"/>
          <w:sz w:val="20"/>
        </w:rPr>
        <w:t> </w:t>
      </w:r>
      <w:r>
        <w:rPr>
          <w:sz w:val="20"/>
        </w:rPr>
        <w:t>máximo</w:t>
      </w:r>
      <w:r>
        <w:rPr>
          <w:spacing w:val="24"/>
          <w:sz w:val="20"/>
        </w:rPr>
        <w:t> </w:t>
      </w:r>
      <w:r>
        <w:rPr>
          <w:sz w:val="20"/>
        </w:rPr>
        <w:t>mayor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cuarenta</w:t>
      </w:r>
      <w:r>
        <w:rPr>
          <w:spacing w:val="-53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aplicará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mayor,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671" w:val="left" w:leader="none"/>
        </w:tabs>
        <w:spacing w:line="242" w:lineRule="auto" w:before="92" w:after="0"/>
        <w:ind w:left="118" w:right="123" w:firstLine="288"/>
        <w:jc w:val="both"/>
        <w:rPr>
          <w:sz w:val="20"/>
        </w:rPr>
      </w:pPr>
      <w:r>
        <w:rPr>
          <w:sz w:val="20"/>
        </w:rPr>
        <w:t>Independientemente del plazo inicial por el que se otorgue la autorización, su duración, con las</w:t>
      </w:r>
      <w:r>
        <w:rPr>
          <w:spacing w:val="1"/>
          <w:sz w:val="20"/>
        </w:rPr>
        <w:t> </w:t>
      </w:r>
      <w:r>
        <w:rPr>
          <w:sz w:val="20"/>
        </w:rPr>
        <w:t>prórrogas que en su caso se otorguen conforme a la ley de la materia, no podrá exceder el plazo máximo</w:t>
      </w:r>
      <w:r>
        <w:rPr>
          <w:spacing w:val="1"/>
          <w:sz w:val="20"/>
        </w:rPr>
        <w:t> </w:t>
      </w:r>
      <w:r>
        <w:rPr>
          <w:sz w:val="20"/>
        </w:rPr>
        <w:t>señalado por dicha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88" w:id="88"/>
      <w:bookmarkEnd w:id="88"/>
      <w:r>
        <w:rPr/>
      </w:r>
      <w:r>
        <w:rPr>
          <w:rFonts w:ascii="Arial" w:hAnsi="Arial"/>
          <w:b/>
        </w:rPr>
        <w:t>Artículo 88. </w:t>
      </w:r>
      <w:r>
        <w:rPr/>
        <w:t>Las autorizaciones antes citadas que, en su caso, sea necesario otorgar, contendrán</w:t>
      </w:r>
      <w:r>
        <w:rPr>
          <w:spacing w:val="1"/>
        </w:rPr>
        <w:t> </w:t>
      </w:r>
      <w:r>
        <w:rPr/>
        <w:t>únicamente las condiciones mínimas indispensables que, conforme a las disposiciones que las regulan,</w:t>
      </w:r>
      <w:r>
        <w:rPr>
          <w:spacing w:val="1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desarrollador</w:t>
      </w:r>
      <w:r>
        <w:rPr>
          <w:spacing w:val="-1"/>
        </w:rPr>
        <w:t> </w:t>
      </w:r>
      <w:r>
        <w:rPr/>
        <w:t>el uso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o la prestación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7" w:firstLine="288"/>
        <w:jc w:val="both"/>
      </w:pPr>
      <w:r>
        <w:rPr/>
        <w:t>Los demás términos y condiciones que regulen la relación del desarrollador con la dependencia o</w:t>
      </w:r>
      <w:r>
        <w:rPr>
          <w:spacing w:val="1"/>
        </w:rPr>
        <w:t> </w:t>
      </w:r>
      <w:r>
        <w:rPr/>
        <w:t>entidad serán objeto del</w:t>
      </w:r>
      <w:r>
        <w:rPr>
          <w:spacing w:val="-2"/>
        </w:rPr>
        <w:t> </w:t>
      </w:r>
      <w:r>
        <w:rPr/>
        <w:t>contrato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segunda inmediata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89" w:id="89"/>
      <w:bookmarkEnd w:id="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desarrolladores,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prestación de los servicios, podrán cederse, darse en garantía o afectarse de cualquier manera, cuando</w:t>
      </w:r>
      <w:r>
        <w:rPr>
          <w:spacing w:val="1"/>
        </w:rPr>
        <w:t> </w:t>
      </w:r>
      <w:r>
        <w:rPr/>
        <w:t>se cedan, den en garantía o afecten los derechos del contrato correspondiente y previa autorización de la</w:t>
      </w:r>
      <w:r>
        <w:rPr>
          <w:spacing w:val="-53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 haya otorgado.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90" w:id="90"/>
      <w:bookmarkEnd w:id="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22"/>
        </w:rPr>
        <w:t> </w:t>
      </w:r>
      <w:r>
        <w:rPr/>
        <w:t>Cuando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asociación</w:t>
      </w:r>
      <w:r>
        <w:rPr>
          <w:spacing w:val="21"/>
        </w:rPr>
        <w:t> </w:t>
      </w:r>
      <w:r>
        <w:rPr/>
        <w:t>público-privada</w:t>
      </w:r>
      <w:r>
        <w:rPr>
          <w:spacing w:val="24"/>
        </w:rPr>
        <w:t> </w:t>
      </w:r>
      <w:r>
        <w:rPr/>
        <w:t>se</w:t>
      </w:r>
      <w:r>
        <w:rPr>
          <w:spacing w:val="21"/>
        </w:rPr>
        <w:t> </w:t>
      </w:r>
      <w:r>
        <w:rPr/>
        <w:t>modifique,</w:t>
      </w:r>
      <w:r>
        <w:rPr>
          <w:spacing w:val="24"/>
        </w:rPr>
        <w:t> </w:t>
      </w:r>
      <w:r>
        <w:rPr/>
        <w:t>deberán</w:t>
      </w:r>
      <w:r>
        <w:rPr>
          <w:spacing w:val="21"/>
        </w:rPr>
        <w:t> </w:t>
      </w:r>
      <w:r>
        <w:rPr/>
        <w:t>revisarse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o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autorizaciones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 realizarse</w:t>
      </w:r>
      <w:r>
        <w:rPr>
          <w:spacing w:val="-3"/>
        </w:rPr>
        <w:t> </w:t>
      </w:r>
      <w:r>
        <w:rPr/>
        <w:t>los ajustes</w:t>
      </w:r>
      <w:r>
        <w:rPr>
          <w:spacing w:val="-2"/>
        </w:rPr>
        <w:t> </w:t>
      </w:r>
      <w:r>
        <w:rPr/>
        <w:t>pertinentes.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1599"/>
      </w:pPr>
      <w:r>
        <w:rPr/>
        <w:t>Sección Segunda</w:t>
      </w:r>
    </w:p>
    <w:p>
      <w:pPr>
        <w:spacing w:line="252" w:lineRule="exact" w:before="0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Asociación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Público-Privada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91" w:id="91"/>
      <w:bookmarkEnd w:id="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personas morales cuyo objeto social o fines sean, de manera exclusiva, realizar aquellas actividades</w:t>
      </w:r>
      <w:r>
        <w:rPr>
          <w:spacing w:val="1"/>
        </w:rPr>
        <w:t> </w:t>
      </w:r>
      <w:r>
        <w:rPr/>
        <w:t>necesarias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desarrollar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proyecto</w:t>
      </w:r>
      <w:r>
        <w:rPr>
          <w:spacing w:val="12"/>
        </w:rPr>
        <w:t> </w:t>
      </w:r>
      <w:r>
        <w:rPr/>
        <w:t>respectivo.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objeto</w:t>
      </w:r>
      <w:r>
        <w:rPr>
          <w:spacing w:val="15"/>
        </w:rPr>
        <w:t> </w:t>
      </w:r>
      <w:r>
        <w:rPr/>
        <w:t>social</w:t>
      </w:r>
      <w:r>
        <w:rPr>
          <w:spacing w:val="12"/>
        </w:rPr>
        <w:t> </w:t>
      </w:r>
      <w:r>
        <w:rPr/>
        <w:t>también</w:t>
      </w:r>
      <w:r>
        <w:rPr>
          <w:spacing w:val="15"/>
        </w:rPr>
        <w:t> </w:t>
      </w:r>
      <w:r>
        <w:rPr/>
        <w:t>podrá</w:t>
      </w:r>
      <w:r>
        <w:rPr>
          <w:spacing w:val="12"/>
        </w:rPr>
        <w:t> </w:t>
      </w:r>
      <w:r>
        <w:rPr/>
        <w:t>incluir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participación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bases del concurso señalarán el capital mínimo sin derecho a retiro, limitaciones estatutarias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requisitos 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deberá</w:t>
      </w:r>
      <w:r>
        <w:rPr>
          <w:spacing w:val="2"/>
        </w:rPr>
        <w:t> </w:t>
      </w:r>
      <w:r>
        <w:rPr/>
        <w:t>cumplir.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92" w:id="92"/>
      <w:bookmarkEnd w:id="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92.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asociación</w:t>
      </w:r>
      <w:r>
        <w:rPr>
          <w:spacing w:val="-3"/>
        </w:rPr>
        <w:t> </w:t>
      </w:r>
      <w:r>
        <w:rPr/>
        <w:t>público-privada</w:t>
      </w:r>
      <w:r>
        <w:rPr>
          <w:spacing w:val="-1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contener,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 identificación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capacidad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2" w:lineRule="auto" w:before="1" w:after="0"/>
        <w:ind w:left="975" w:right="122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especificaciones,</w:t>
      </w:r>
      <w:r>
        <w:rPr>
          <w:spacing w:val="1"/>
          <w:sz w:val="20"/>
        </w:rPr>
        <w:t> </w:t>
      </w:r>
      <w:r>
        <w:rPr>
          <w:sz w:val="20"/>
        </w:rPr>
        <w:t>estándares técnicos, niveles</w:t>
      </w:r>
      <w:r>
        <w:rPr>
          <w:spacing w:val="1"/>
          <w:sz w:val="20"/>
        </w:rPr>
        <w:t> </w:t>
      </w:r>
      <w:r>
        <w:rPr>
          <w:sz w:val="20"/>
        </w:rPr>
        <w:t>de desempeño</w:t>
      </w:r>
      <w:r>
        <w:rPr>
          <w:spacing w:val="55"/>
          <w:sz w:val="20"/>
        </w:rPr>
        <w:t> </w:t>
      </w:r>
      <w:r>
        <w:rPr>
          <w:sz w:val="20"/>
        </w:rPr>
        <w:t>y calidad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2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inmuebles,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afectos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 del contrato, de conformidad con lo señalado en el artículo 123 de esta Ley y la</w:t>
      </w:r>
      <w:r>
        <w:rPr>
          <w:spacing w:val="1"/>
          <w:sz w:val="20"/>
        </w:rPr>
        <w:t> </w:t>
      </w:r>
      <w:r>
        <w:rPr>
          <w:sz w:val="20"/>
        </w:rPr>
        <w:t>obligación de</w:t>
      </w:r>
      <w:r>
        <w:rPr>
          <w:spacing w:val="-1"/>
          <w:sz w:val="20"/>
        </w:rPr>
        <w:t> </w:t>
      </w:r>
      <w:r>
        <w:rPr>
          <w:sz w:val="20"/>
        </w:rPr>
        <w:t>mantener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actualizada;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financiero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contraprestaciones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favor del</w:t>
      </w:r>
      <w:r>
        <w:rPr>
          <w:spacing w:val="-4"/>
          <w:sz w:val="20"/>
        </w:rPr>
        <w:t> </w:t>
      </w:r>
      <w:r>
        <w:rPr>
          <w:sz w:val="20"/>
        </w:rPr>
        <w:t>desarrollador;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2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La mención de que los inmuebles, bienes y derechos del proyecto sólo podrán ser afectados en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siguiente;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0" w:lineRule="auto" w:before="92" w:after="0"/>
        <w:ind w:left="975" w:right="118" w:hanging="569"/>
        <w:jc w:val="both"/>
        <w:rPr>
          <w:sz w:val="20"/>
        </w:rPr>
      </w:pPr>
      <w:r>
        <w:rPr>
          <w:sz w:val="20"/>
        </w:rPr>
        <w:t>Los términos</w:t>
      </w:r>
      <w:r>
        <w:rPr>
          <w:spacing w:val="1"/>
          <w:sz w:val="20"/>
        </w:rPr>
        <w:t> </w:t>
      </w:r>
      <w:r>
        <w:rPr>
          <w:sz w:val="20"/>
        </w:rPr>
        <w:t>y condiciones conforme a los cuales el desarrollador deberá pactar con sus</w:t>
      </w:r>
      <w:r>
        <w:rPr>
          <w:spacing w:val="1"/>
          <w:sz w:val="20"/>
        </w:rPr>
        <w:t> </w:t>
      </w:r>
      <w:r>
        <w:rPr>
          <w:sz w:val="20"/>
        </w:rPr>
        <w:t>respectivos acreedores, en caso de incumplimiento frente a éstos, la transferencia temporal del</w:t>
      </w:r>
      <w:r>
        <w:rPr>
          <w:spacing w:val="1"/>
          <w:sz w:val="20"/>
        </w:rPr>
        <w:t> </w:t>
      </w:r>
      <w:r>
        <w:rPr>
          <w:sz w:val="20"/>
        </w:rPr>
        <w:t>control de la propia sociedad desarrolladora a los acreedores de ésta, previa autorización de la</w:t>
      </w:r>
      <w:r>
        <w:rPr>
          <w:spacing w:val="1"/>
          <w:sz w:val="20"/>
        </w:rPr>
        <w:t> </w:t>
      </w:r>
      <w:r>
        <w:rPr>
          <w:sz w:val="20"/>
        </w:rPr>
        <w:t>dependencia 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0" w:lineRule="auto" w:before="0" w:after="0"/>
        <w:ind w:left="975" w:right="118" w:hanging="569"/>
        <w:jc w:val="both"/>
        <w:rPr>
          <w:sz w:val="20"/>
        </w:rPr>
      </w:pPr>
      <w:r>
        <w:rPr>
          <w:sz w:val="20"/>
        </w:rPr>
        <w:t>El régimen de distribución de riesgos, técnicos, de ejecución de la obra, financieros, por caso</w:t>
      </w:r>
      <w:r>
        <w:rPr>
          <w:spacing w:val="1"/>
          <w:sz w:val="20"/>
        </w:rPr>
        <w:t> </w:t>
      </w:r>
      <w:r>
        <w:rPr>
          <w:sz w:val="20"/>
        </w:rPr>
        <w:t>fortuito o fuerza mayor y de cualquier otra naturaleza, entre las partes, que en todo caso deberá</w:t>
      </w:r>
      <w:r>
        <w:rPr>
          <w:spacing w:val="-53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equilibrado.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 entidades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 garantizar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desarrolladores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de los señalados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0" w:lineRule="auto" w:before="1" w:after="0"/>
        <w:ind w:left="975" w:right="115" w:hanging="569"/>
        <w:jc w:val="both"/>
        <w:rPr>
          <w:sz w:val="20"/>
        </w:rPr>
      </w:pPr>
      <w:r>
        <w:rPr>
          <w:sz w:val="20"/>
        </w:rPr>
        <w:t>El plazo para el inicio y terminación de la obra, para el inicio en la prestación de</w:t>
      </w:r>
      <w:r>
        <w:rPr>
          <w:spacing w:val="55"/>
          <w:sz w:val="20"/>
        </w:rPr>
        <w:t> </w:t>
      </w:r>
      <w:r>
        <w:rPr>
          <w:sz w:val="20"/>
        </w:rPr>
        <w:t>los servicios,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prorrogarlos;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autorizaciones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0" w:lineRule="auto" w:before="0" w:after="0"/>
        <w:ind w:left="975" w:right="116" w:hanging="569"/>
        <w:jc w:val="both"/>
        <w:rPr>
          <w:sz w:val="20"/>
        </w:rPr>
      </w:pPr>
      <w:r>
        <w:rPr>
          <w:sz w:val="20"/>
        </w:rPr>
        <w:t>Los supuestos de rescisión y terminación anticipada del contrato y sus efectos, incluyendo las</w:t>
      </w:r>
      <w:r>
        <w:rPr>
          <w:spacing w:val="1"/>
          <w:sz w:val="20"/>
        </w:rPr>
        <w:t> </w:t>
      </w:r>
      <w:r>
        <w:rPr>
          <w:sz w:val="20"/>
        </w:rPr>
        <w:t>obligaciones, reembolsos y penas convencionales</w:t>
      </w:r>
      <w:r>
        <w:rPr>
          <w:spacing w:val="1"/>
          <w:sz w:val="20"/>
        </w:rPr>
        <w:t> </w:t>
      </w:r>
      <w:r>
        <w:rPr>
          <w:sz w:val="20"/>
        </w:rPr>
        <w:t>que, según sea el caso, deriven de 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condiciones para realizarlas;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2" w:lineRule="auto" w:before="0" w:after="0"/>
        <w:ind w:left="975" w:right="119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régimen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penas</w:t>
      </w:r>
      <w:r>
        <w:rPr>
          <w:spacing w:val="7"/>
          <w:sz w:val="20"/>
        </w:rPr>
        <w:t> </w:t>
      </w:r>
      <w:r>
        <w:rPr>
          <w:sz w:val="20"/>
        </w:rPr>
        <w:t>convencionales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sanciones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incumplimiento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obligaciones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solución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controversias;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establezca.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Para efectos de la presente Ley, el contrato y sus anexos son los instrumentos que vinculan a 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 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 obligaciones. 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del contrato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 contravenir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concurso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aclaraciones.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bookmarkStart w:name="Artículo_93" w:id="93"/>
      <w:bookmarkEnd w:id="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93.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asociación</w:t>
      </w:r>
      <w:r>
        <w:rPr>
          <w:spacing w:val="-4"/>
        </w:rPr>
        <w:t> </w:t>
      </w:r>
      <w:r>
        <w:rPr/>
        <w:t>público-privada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implique;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640" w:val="left" w:leader="none"/>
        </w:tabs>
        <w:spacing w:line="242" w:lineRule="auto" w:before="1" w:after="0"/>
        <w:ind w:left="118" w:right="123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caso,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ejecución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obra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infraestructura</w:t>
      </w:r>
      <w:r>
        <w:rPr>
          <w:spacing w:val="10"/>
          <w:sz w:val="20"/>
        </w:rPr>
        <w:t> </w:t>
      </w:r>
      <w:r>
        <w:rPr>
          <w:sz w:val="20"/>
        </w:rPr>
        <w:t>necesaria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prestación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servicios</w:t>
      </w:r>
      <w:r>
        <w:rPr>
          <w:spacing w:val="-52"/>
          <w:sz w:val="20"/>
        </w:rPr>
        <w:t> </w:t>
      </w:r>
      <w:r>
        <w:rPr>
          <w:sz w:val="20"/>
        </w:rPr>
        <w:t>citados.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bookmarkStart w:name="Artículo_94" w:id="94"/>
      <w:bookmarkEnd w:id="94"/>
      <w:r>
        <w:rPr/>
      </w:r>
      <w:r>
        <w:rPr>
          <w:rFonts w:ascii="Arial" w:hAnsi="Arial"/>
          <w:b/>
        </w:rPr>
        <w:t>Artículo 94. </w:t>
      </w:r>
      <w:r>
        <w:rPr/>
        <w:t>El desarrollador tendrá, los siguientes derechos, sin perjuicio de los que establezcan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aplicables: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587" w:val="left" w:leader="none"/>
        </w:tabs>
        <w:spacing w:line="242" w:lineRule="auto" w:before="1" w:after="0"/>
        <w:ind w:left="118" w:right="128" w:firstLine="288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contraprestaciones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desarrollo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proyecto,</w:t>
      </w:r>
      <w:r>
        <w:rPr>
          <w:spacing w:val="13"/>
          <w:sz w:val="20"/>
        </w:rPr>
        <w:t> </w:t>
      </w:r>
      <w:r>
        <w:rPr>
          <w:sz w:val="20"/>
        </w:rPr>
        <w:t>previstas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régimen</w:t>
      </w:r>
      <w:r>
        <w:rPr>
          <w:spacing w:val="10"/>
          <w:sz w:val="20"/>
        </w:rPr>
        <w:t> </w:t>
      </w:r>
      <w:r>
        <w:rPr>
          <w:sz w:val="20"/>
        </w:rPr>
        <w:t>financiero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693" w:val="left" w:leader="none"/>
        </w:tabs>
        <w:spacing w:line="240" w:lineRule="auto" w:before="0" w:after="0"/>
        <w:ind w:left="118" w:right="118" w:firstLine="288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7"/>
          <w:sz w:val="20"/>
        </w:rPr>
        <w:t> </w:t>
      </w:r>
      <w:r>
        <w:rPr>
          <w:sz w:val="20"/>
        </w:rPr>
        <w:t>prorroga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plazos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contrato,</w:t>
      </w:r>
      <w:r>
        <w:rPr>
          <w:spacing w:val="7"/>
          <w:sz w:val="20"/>
        </w:rPr>
        <w:t> </w:t>
      </w: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éstos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hayan</w:t>
      </w:r>
      <w:r>
        <w:rPr>
          <w:spacing w:val="7"/>
          <w:sz w:val="20"/>
        </w:rPr>
        <w:t> </w:t>
      </w:r>
      <w:r>
        <w:rPr>
          <w:sz w:val="20"/>
        </w:rPr>
        <w:t>demorado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causas</w:t>
      </w:r>
      <w:r>
        <w:rPr>
          <w:spacing w:val="-53"/>
          <w:sz w:val="20"/>
        </w:rPr>
        <w:t> </w:t>
      </w:r>
      <w:r>
        <w:rPr>
          <w:sz w:val="20"/>
        </w:rPr>
        <w:t>imputables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17" w:val="left" w:leader="none"/>
        </w:tabs>
        <w:spacing w:line="242" w:lineRule="auto" w:before="0" w:after="0"/>
        <w:ind w:left="118" w:right="123" w:firstLine="288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indemnizaciones</w:t>
      </w:r>
      <w:r>
        <w:rPr>
          <w:spacing w:val="31"/>
          <w:sz w:val="20"/>
        </w:rPr>
        <w:t> </w:t>
      </w:r>
      <w:r>
        <w:rPr>
          <w:sz w:val="20"/>
        </w:rPr>
        <w:t>previstas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contrato,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daños</w:t>
      </w:r>
      <w:r>
        <w:rPr>
          <w:spacing w:val="31"/>
          <w:sz w:val="20"/>
        </w:rPr>
        <w:t> </w:t>
      </w:r>
      <w:r>
        <w:rPr>
          <w:sz w:val="20"/>
        </w:rPr>
        <w:t>originados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demoras</w:t>
      </w:r>
      <w:r>
        <w:rPr>
          <w:spacing w:val="-52"/>
          <w:sz w:val="20"/>
        </w:rPr>
        <w:t> </w:t>
      </w:r>
      <w:r>
        <w:rPr>
          <w:sz w:val="20"/>
        </w:rPr>
        <w:t>mencionadas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bookmarkStart w:name="Artículo_95" w:id="95"/>
      <w:bookmarkEnd w:id="95"/>
      <w:r>
        <w:rPr/>
      </w:r>
      <w:r>
        <w:rPr>
          <w:rFonts w:ascii="Arial" w:hAnsi="Arial"/>
          <w:b/>
        </w:rPr>
        <w:t>Artículo 95. </w:t>
      </w:r>
      <w:r>
        <w:rPr/>
        <w:t>El desarrollador tendrá, por lo menos, las siguientes obligaciones, sin perjuicio de las que</w:t>
      </w:r>
      <w:r>
        <w:rPr>
          <w:spacing w:val="-53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 demás disposiciones aplicables: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contratados,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niveles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desempeño</w:t>
      </w:r>
      <w:r>
        <w:rPr>
          <w:spacing w:val="-4"/>
          <w:sz w:val="20"/>
        </w:rPr>
        <w:t> </w:t>
      </w:r>
      <w:r>
        <w:rPr>
          <w:sz w:val="20"/>
        </w:rPr>
        <w:t>convenidos;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643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13"/>
          <w:sz w:val="20"/>
        </w:rPr>
        <w:t> </w:t>
      </w:r>
      <w:r>
        <w:rPr>
          <w:sz w:val="20"/>
        </w:rPr>
        <w:t>ejecutar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obra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infraestructura</w:t>
      </w:r>
      <w:r>
        <w:rPr>
          <w:spacing w:val="11"/>
          <w:sz w:val="20"/>
        </w:rPr>
        <w:t> </w:t>
      </w:r>
      <w:r>
        <w:rPr>
          <w:sz w:val="20"/>
        </w:rPr>
        <w:t>requerida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prestación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servicios</w:t>
      </w:r>
      <w:r>
        <w:rPr>
          <w:spacing w:val="12"/>
          <w:sz w:val="20"/>
        </w:rPr>
        <w:t> </w:t>
      </w:r>
      <w:r>
        <w:rPr>
          <w:sz w:val="20"/>
        </w:rPr>
        <w:t>objeto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14" w:val="left" w:leader="none"/>
        </w:tabs>
        <w:spacing w:line="240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instrucciones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dependencia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entidad</w:t>
      </w:r>
      <w:r>
        <w:rPr>
          <w:spacing w:val="28"/>
          <w:sz w:val="20"/>
        </w:rPr>
        <w:t> </w:t>
      </w:r>
      <w:r>
        <w:rPr>
          <w:sz w:val="20"/>
        </w:rPr>
        <w:t>contratante,</w:t>
      </w:r>
      <w:r>
        <w:rPr>
          <w:spacing w:val="28"/>
          <w:sz w:val="20"/>
        </w:rPr>
        <w:t> </w:t>
      </w:r>
      <w:r>
        <w:rPr>
          <w:sz w:val="20"/>
        </w:rPr>
        <w:t>cuando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expidan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fundamento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estipulaciones del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Contratar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seguros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asumir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664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financiera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cualquier</w:t>
      </w:r>
      <w:r>
        <w:rPr>
          <w:spacing w:val="10"/>
          <w:sz w:val="20"/>
        </w:rPr>
        <w:t> </w:t>
      </w:r>
      <w:r>
        <w:rPr>
          <w:sz w:val="20"/>
        </w:rPr>
        <w:t>otra</w:t>
      </w:r>
      <w:r>
        <w:rPr>
          <w:spacing w:val="9"/>
          <w:sz w:val="20"/>
        </w:rPr>
        <w:t> </w:t>
      </w:r>
      <w:r>
        <w:rPr>
          <w:sz w:val="20"/>
        </w:rPr>
        <w:t>naturaleza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solicite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dependencia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entidad contratante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autoridad competente;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facilitar la</w:t>
      </w:r>
      <w:r>
        <w:rPr>
          <w:spacing w:val="-3"/>
          <w:sz w:val="20"/>
        </w:rPr>
        <w:t> </w:t>
      </w:r>
      <w:r>
        <w:rPr>
          <w:sz w:val="20"/>
        </w:rPr>
        <w:t>supervisión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auditorías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796" w:val="left" w:leader="none"/>
        </w:tabs>
        <w:spacing w:line="242" w:lineRule="auto" w:before="1" w:after="0"/>
        <w:ind w:left="118" w:right="126" w:firstLine="288"/>
        <w:jc w:val="left"/>
        <w:rPr>
          <w:sz w:val="20"/>
        </w:rPr>
      </w:pPr>
      <w:r>
        <w:rPr>
          <w:sz w:val="20"/>
        </w:rPr>
        <w:t>Guardar</w:t>
      </w:r>
      <w:r>
        <w:rPr>
          <w:spacing w:val="33"/>
          <w:sz w:val="20"/>
        </w:rPr>
        <w:t> </w:t>
      </w:r>
      <w:r>
        <w:rPr>
          <w:sz w:val="20"/>
        </w:rPr>
        <w:t>confidencialidad</w:t>
      </w:r>
      <w:r>
        <w:rPr>
          <w:spacing w:val="33"/>
          <w:sz w:val="20"/>
        </w:rPr>
        <w:t> </w:t>
      </w:r>
      <w:r>
        <w:rPr>
          <w:sz w:val="20"/>
        </w:rPr>
        <w:t>respecto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información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documentos</w:t>
      </w:r>
      <w:r>
        <w:rPr>
          <w:spacing w:val="34"/>
          <w:sz w:val="20"/>
        </w:rPr>
        <w:t> </w:t>
      </w:r>
      <w:r>
        <w:rPr>
          <w:sz w:val="20"/>
        </w:rPr>
        <w:t>relativos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proyecto,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alcance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plazos señalados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pactado en 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96" w:id="96"/>
      <w:bookmarkEnd w:id="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96. </w:t>
      </w:r>
      <w:r>
        <w:rPr/>
        <w:t>El</w:t>
      </w:r>
      <w:r>
        <w:rPr>
          <w:spacing w:val="-2"/>
        </w:rPr>
        <w:t> </w:t>
      </w:r>
      <w:r>
        <w:rPr/>
        <w:t>desarrollador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aportar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servicios.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los términos y condiciones establecidos en las bases del concurso, la dependencia o entidad</w:t>
      </w:r>
      <w:r>
        <w:rPr>
          <w:spacing w:val="1"/>
        </w:rPr>
        <w:t> </w:t>
      </w:r>
      <w:r>
        <w:rPr/>
        <w:t>contratante podrá aportar,</w:t>
      </w:r>
      <w:r>
        <w:rPr>
          <w:spacing w:val="1"/>
        </w:rPr>
        <w:t> </w:t>
      </w:r>
      <w:r>
        <w:rPr/>
        <w:t>en bienes, derechos, numerario o cualquier otra forma, recursos para la</w:t>
      </w:r>
      <w:r>
        <w:rPr>
          <w:spacing w:val="1"/>
        </w:rPr>
        <w:t> </w:t>
      </w:r>
      <w:r>
        <w:rPr/>
        <w:t>ejecución de la obra y la prestación de los servicios. Estas aportaciones no darán el carácter público a la</w:t>
      </w:r>
      <w:r>
        <w:rPr>
          <w:spacing w:val="1"/>
        </w:rPr>
        <w:t> </w:t>
      </w:r>
      <w:r>
        <w:rPr/>
        <w:t>instancia que los reciba, conforme a lo establecido en la Ley Federal de Presupuesto y Responsabilidad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97" w:id="97"/>
      <w:bookmarkEnd w:id="97"/>
      <w:r>
        <w:rPr/>
      </w:r>
      <w:r>
        <w:rPr>
          <w:rFonts w:ascii="Arial" w:hAnsi="Arial"/>
          <w:b/>
        </w:rPr>
        <w:t>Artículo 97. </w:t>
      </w:r>
      <w:r>
        <w:rPr/>
        <w:t>A los inmuebles, bienes y derechos del dominio público de un proyecto de asociación</w:t>
      </w:r>
      <w:r>
        <w:rPr>
          <w:spacing w:val="1"/>
        </w:rPr>
        <w:t> </w:t>
      </w:r>
      <w:r>
        <w:rPr/>
        <w:t>público-privada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Los demás inmuebles, bienes y derechos incorporados a la infraestructura, o necesarios para la</w:t>
      </w:r>
      <w:r>
        <w:rPr>
          <w:spacing w:val="1"/>
        </w:rPr>
        <w:t> </w:t>
      </w:r>
      <w:r>
        <w:rPr/>
        <w:t>prestación de los servicios del proyecto, no podrán ser enajenados, hipotecados, gravados o de cualquier</w:t>
      </w:r>
      <w:r>
        <w:rPr>
          <w:spacing w:val="-53"/>
        </w:rPr>
        <w:t> </w:t>
      </w:r>
      <w:r>
        <w:rPr/>
        <w:t>manera afectarse, sin previa autorización expresa y por escrito de la dependencia o entidad contratante,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negarse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justificada.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Lo anterior, sin perjuicio de las demás autorizaciones que, conforme a las disposiciones aplicables,</w:t>
      </w:r>
      <w:r>
        <w:rPr>
          <w:spacing w:val="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otras dependencias o</w:t>
      </w:r>
      <w:r>
        <w:rPr>
          <w:spacing w:val="-2"/>
        </w:rPr>
        <w:t> </w:t>
      </w:r>
      <w:r>
        <w:rPr/>
        <w:t>entidades competentes.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98" w:id="98"/>
      <w:bookmarkEnd w:id="98"/>
      <w:r>
        <w:rPr/>
      </w:r>
      <w:r>
        <w:rPr>
          <w:rFonts w:ascii="Arial" w:hAnsi="Arial"/>
          <w:b/>
        </w:rPr>
        <w:t>Artículo 98. </w:t>
      </w:r>
      <w:r>
        <w:rPr/>
        <w:t>Los plazos de los contratos, con sus prórrogas, no deberán exceder, en su conjunto, de</w:t>
      </w:r>
      <w:r>
        <w:rPr>
          <w:spacing w:val="1"/>
        </w:rPr>
        <w:t> </w:t>
      </w:r>
      <w:r>
        <w:rPr/>
        <w:t>cuarenta años salvo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87,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bookmarkStart w:name="Artículo_99" w:id="99"/>
      <w:bookmarkEnd w:id="99"/>
      <w:r>
        <w:rPr/>
      </w:r>
      <w:r>
        <w:rPr>
          <w:rFonts w:ascii="Arial" w:hAnsi="Arial"/>
          <w:b/>
        </w:rPr>
        <w:t>Artículo 99. </w:t>
      </w:r>
      <w:r>
        <w:rPr/>
        <w:t>Cuando en las bases del concurso se prevea que el desarrollador otorgue garantías, 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conjunto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exceder: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4" w:hanging="432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construcción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infraestructura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trate,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equivalente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quince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obras;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838" w:val="left" w:leader="none"/>
          <w:tab w:pos="839" w:val="left" w:leader="none"/>
        </w:tabs>
        <w:spacing w:line="242" w:lineRule="auto" w:before="92" w:after="0"/>
        <w:ind w:left="838" w:right="124" w:hanging="432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prestación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servicios,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equivalente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diez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ciento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contraprestación</w:t>
      </w:r>
      <w:r>
        <w:rPr>
          <w:spacing w:val="-52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servicios mismos.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importes</w:t>
      </w:r>
      <w:r>
        <w:rPr>
          <w:spacing w:val="-2"/>
        </w:rPr>
        <w:t> </w:t>
      </w:r>
      <w:r>
        <w:rPr/>
        <w:t>citados.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En las garantías citadas se incluirán aquéllas previstas en las leyes que regulen las autorizaciones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público-privada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00" w:id="100"/>
      <w:bookmarkEnd w:id="100"/>
      <w:r>
        <w:rPr/>
      </w:r>
      <w:r>
        <w:rPr>
          <w:rFonts w:ascii="Arial" w:hAnsi="Arial"/>
          <w:b/>
        </w:rPr>
        <w:t>Artículo 100. </w:t>
      </w:r>
      <w:r>
        <w:rPr/>
        <w:t>En caso de que así lo permita la rentabilidad del proyecto y según se haya establecido</w:t>
      </w:r>
      <w:r>
        <w:rPr>
          <w:spacing w:val="1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bases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concurso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contrato</w:t>
      </w:r>
      <w:r>
        <w:rPr>
          <w:spacing w:val="10"/>
        </w:rPr>
        <w:t> </w:t>
      </w:r>
      <w:r>
        <w:rPr/>
        <w:t>respectivo,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dependencia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entidad</w:t>
      </w:r>
      <w:r>
        <w:rPr>
          <w:spacing w:val="13"/>
        </w:rPr>
        <w:t> </w:t>
      </w:r>
      <w:r>
        <w:rPr/>
        <w:t>contratante</w:t>
      </w:r>
      <w:r>
        <w:rPr>
          <w:spacing w:val="11"/>
        </w:rPr>
        <w:t> </w:t>
      </w:r>
      <w:r>
        <w:rPr/>
        <w:t>podrá</w:t>
      </w:r>
      <w:r>
        <w:rPr>
          <w:spacing w:val="12"/>
        </w:rPr>
        <w:t> </w:t>
      </w:r>
      <w:r>
        <w:rPr/>
        <w:t>exigir</w:t>
      </w:r>
      <w:r>
        <w:rPr>
          <w:spacing w:val="-54"/>
        </w:rPr>
        <w:t> </w:t>
      </w:r>
      <w:r>
        <w:rPr/>
        <w:t>al</w:t>
      </w:r>
      <w:r>
        <w:rPr>
          <w:spacing w:val="16"/>
        </w:rPr>
        <w:t> </w:t>
      </w:r>
      <w:r>
        <w:rPr/>
        <w:t>desarrollador,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independencia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señalen</w:t>
      </w:r>
      <w:r>
        <w:rPr>
          <w:spacing w:val="17"/>
        </w:rPr>
        <w:t> </w:t>
      </w:r>
      <w:r>
        <w:rPr/>
        <w:t>otras</w:t>
      </w:r>
      <w:r>
        <w:rPr>
          <w:spacing w:val="20"/>
        </w:rPr>
        <w:t> </w:t>
      </w:r>
      <w:r>
        <w:rPr/>
        <w:t>disposiciones</w:t>
      </w:r>
      <w:r>
        <w:rPr>
          <w:spacing w:val="18"/>
        </w:rPr>
        <w:t> </w:t>
      </w:r>
      <w:r>
        <w:rPr/>
        <w:t>aplicables,</w:t>
      </w:r>
      <w:r>
        <w:rPr>
          <w:spacing w:val="18"/>
        </w:rPr>
        <w:t> </w:t>
      </w:r>
      <w:r>
        <w:rPr/>
        <w:t>alguna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algunas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prestaciones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640" w:val="left" w:leader="none"/>
        </w:tabs>
        <w:spacing w:line="240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reembolso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valor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inmuebles,</w:t>
      </w:r>
      <w:r>
        <w:rPr>
          <w:spacing w:val="8"/>
          <w:sz w:val="20"/>
        </w:rPr>
        <w:t> </w:t>
      </w:r>
      <w:r>
        <w:rPr>
          <w:sz w:val="20"/>
        </w:rPr>
        <w:t>bienes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derechos</w:t>
      </w:r>
      <w:r>
        <w:rPr>
          <w:spacing w:val="9"/>
          <w:sz w:val="20"/>
        </w:rPr>
        <w:t> </w:t>
      </w:r>
      <w:r>
        <w:rPr>
          <w:sz w:val="20"/>
        </w:rPr>
        <w:t>aportados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dependencias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público,</w:t>
      </w:r>
      <w:r>
        <w:rPr>
          <w:spacing w:val="-1"/>
          <w:sz w:val="20"/>
        </w:rPr>
        <w:t> </w:t>
      </w:r>
      <w:r>
        <w:rPr>
          <w:sz w:val="20"/>
        </w:rPr>
        <w:t>utilizados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640" w:val="left" w:leader="none"/>
        </w:tabs>
        <w:spacing w:line="242" w:lineRule="auto" w:before="0" w:after="0"/>
        <w:ind w:left="118" w:right="11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reembolso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cantidades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concepto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remanentes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otros</w:t>
      </w:r>
      <w:r>
        <w:rPr>
          <w:spacing w:val="12"/>
          <w:sz w:val="20"/>
        </w:rPr>
        <w:t> </w:t>
      </w:r>
      <w:r>
        <w:rPr>
          <w:sz w:val="20"/>
        </w:rPr>
        <w:t>rubros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forma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términos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bases 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688" w:val="left" w:leader="none"/>
        </w:tabs>
        <w:spacing w:line="240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pago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vigilancia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ejecución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obra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prestación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previstos en las disposiciones legales aplicables; 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estipulen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2" w:firstLine="288"/>
        <w:jc w:val="both"/>
      </w:pPr>
      <w:r>
        <w:rPr/>
        <w:t>Los seguros que la sociedad desarrolladora deberá contratar y mantener vigentes cubrirán, por lo</w:t>
      </w:r>
      <w:r>
        <w:rPr>
          <w:spacing w:val="1"/>
        </w:rPr>
        <w:t> </w:t>
      </w:r>
      <w:r>
        <w:rPr/>
        <w:t>menos, los riesgos a que estén expuestos los usuarios, la infraestructura y todos los bienes afectos al</w:t>
      </w:r>
      <w:r>
        <w:rPr>
          <w:spacing w:val="1"/>
        </w:rPr>
        <w:t> </w:t>
      </w:r>
      <w:r>
        <w:rPr/>
        <w:t>servicio,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de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Para estos efectos, la sociedad desarrolladora contratará con empresa especializada, previamente</w:t>
      </w:r>
      <w:r>
        <w:rPr>
          <w:spacing w:val="1"/>
        </w:rPr>
        <w:t> </w:t>
      </w:r>
      <w:r>
        <w:rPr/>
        <w:t>aprobada por la dependencia o entidad contratante, la elaboración de un estudio de riesgos, coberturas,</w:t>
      </w:r>
      <w:r>
        <w:rPr>
          <w:spacing w:val="1"/>
        </w:rPr>
        <w:t> </w:t>
      </w:r>
      <w:r>
        <w:rPr/>
        <w:t>indemnizaciones,</w:t>
      </w:r>
      <w:r>
        <w:rPr>
          <w:spacing w:val="-1"/>
        </w:rPr>
        <w:t> </w:t>
      </w:r>
      <w:r>
        <w:rPr/>
        <w:t>montos</w:t>
      </w:r>
      <w:r>
        <w:rPr>
          <w:spacing w:val="1"/>
        </w:rPr>
        <w:t> </w:t>
      </w:r>
      <w:r>
        <w:rPr/>
        <w:t>mínimos,</w:t>
      </w:r>
      <w:r>
        <w:rPr>
          <w:spacing w:val="-2"/>
        </w:rPr>
        <w:t> </w:t>
      </w:r>
      <w:r>
        <w:rPr/>
        <w:t>vigencia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 los seguros.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Dicho estudio servirá de base para que las partes acuerden las características y alcances de tales</w:t>
      </w:r>
      <w:r>
        <w:rPr>
          <w:spacing w:val="1"/>
        </w:rPr>
        <w:t> </w:t>
      </w:r>
      <w:r>
        <w:rPr/>
        <w:t>seguros.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01" w:id="101"/>
      <w:bookmarkEnd w:id="101"/>
      <w:r>
        <w:rPr/>
      </w:r>
      <w:r>
        <w:rPr>
          <w:rFonts w:ascii="Arial" w:hAnsi="Arial"/>
          <w:b/>
        </w:rPr>
        <w:t>Artículo 101. </w:t>
      </w:r>
      <w:r>
        <w:rPr/>
        <w:t>La subcontratación de la ejecución de la obra o de la prestación de los servicios sólo</w:t>
      </w:r>
      <w:r>
        <w:rPr>
          <w:spacing w:val="1"/>
        </w:rPr>
        <w:t> </w:t>
      </w:r>
      <w:r>
        <w:rPr/>
        <w:t>podrá realizarse en los términos y condiciones establecidos en las bases y expresamente pactados por</w:t>
      </w:r>
      <w:r>
        <w:rPr>
          <w:spacing w:val="1"/>
        </w:rPr>
        <w:t> </w:t>
      </w:r>
      <w:r>
        <w:rPr/>
        <w:t>las partes y previa autorización de la dependencia o entidad contratante. En todo caso, el desarrollador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 único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102" w:id="102"/>
      <w:bookmarkEnd w:id="102"/>
      <w:r>
        <w:rPr/>
      </w:r>
      <w:r>
        <w:rPr>
          <w:rFonts w:ascii="Arial" w:hAnsi="Arial"/>
          <w:b/>
        </w:rPr>
        <w:t>Artículo 102. </w:t>
      </w:r>
      <w:r>
        <w:rPr/>
        <w:t>Los derechos del desarrollador, derivados del contrato de asociación público-privada,</w:t>
      </w:r>
      <w:r>
        <w:rPr>
          <w:spacing w:val="1"/>
        </w:rPr>
        <w:t> </w:t>
      </w:r>
      <w:r>
        <w:rPr/>
        <w:t>podrán darse en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a favor de terceros, o afectarse de cualquier manera, en</w:t>
      </w:r>
      <w:r>
        <w:rPr>
          <w:spacing w:val="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previa</w:t>
      </w:r>
      <w:r>
        <w:rPr>
          <w:spacing w:val="-1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entidad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De igual manera, podrán darse en garantía o transmitirse las acciones representativas del capital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desarrollador,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estatutarias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bookmarkStart w:name="Artículo_103" w:id="103"/>
      <w:bookmarkEnd w:id="103"/>
      <w:r>
        <w:rPr/>
      </w:r>
      <w:r>
        <w:rPr>
          <w:rFonts w:ascii="Arial" w:hAnsi="Arial"/>
          <w:b/>
        </w:rPr>
        <w:t>Artículo 103. </w:t>
      </w:r>
      <w:r>
        <w:rPr/>
        <w:t>El desarrollador podrá ceder los derechos del contrato, total o parcialmente, previa</w:t>
      </w:r>
      <w:r>
        <w:rPr>
          <w:spacing w:val="1"/>
        </w:rPr>
        <w:t> </w:t>
      </w:r>
      <w:r>
        <w:rPr/>
        <w:t>autorización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contratante.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4" w:firstLine="288"/>
      </w:pPr>
      <w:r>
        <w:rPr/>
        <w:t>Esta</w:t>
      </w:r>
      <w:r>
        <w:rPr>
          <w:spacing w:val="-1"/>
        </w:rPr>
        <w:t> </w:t>
      </w:r>
      <w:r>
        <w:rPr/>
        <w:t>cesión sólo podrá</w:t>
      </w:r>
      <w:r>
        <w:rPr>
          <w:spacing w:val="1"/>
        </w:rPr>
        <w:t> </w:t>
      </w:r>
      <w:r>
        <w:rPr/>
        <w:t>llevarse a cabo</w:t>
      </w:r>
      <w:r>
        <w:rPr>
          <w:spacing w:val="2"/>
        </w:rPr>
        <w:t> </w:t>
      </w:r>
      <w:r>
        <w:rPr/>
        <w:t>en los</w:t>
      </w:r>
      <w:r>
        <w:rPr>
          <w:spacing w:val="1"/>
        </w:rPr>
        <w:t> </w:t>
      </w:r>
      <w:r>
        <w:rPr/>
        <w:t>supuestos, términos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condiciones</w:t>
      </w:r>
      <w:r>
        <w:rPr>
          <w:spacing w:val="4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</w:t>
      </w:r>
      <w:r>
        <w:rPr>
          <w:spacing w:val="-53"/>
        </w:rPr>
        <w:t> </w:t>
      </w:r>
      <w:r>
        <w:rPr/>
        <w:t>contrato.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3"/>
        <w:ind w:right="1601"/>
      </w:pPr>
      <w:r>
        <w:rPr/>
        <w:t>Capítulo</w:t>
      </w:r>
      <w:r>
        <w:rPr>
          <w:spacing w:val="-3"/>
        </w:rPr>
        <w:t> </w:t>
      </w:r>
      <w:r>
        <w:rPr/>
        <w:t>Séptimo</w:t>
      </w:r>
    </w:p>
    <w:p>
      <w:pPr>
        <w:spacing w:line="252" w:lineRule="exact" w:before="0"/>
        <w:ind w:left="1604" w:right="16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Ejecución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  <w:ind w:right="1600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line="252" w:lineRule="exact" w:before="0"/>
        <w:ind w:left="1604" w:right="160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Ejecución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Obra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104" w:id="104"/>
      <w:bookmarkEnd w:id="104"/>
      <w:r>
        <w:rPr/>
      </w:r>
      <w:r>
        <w:rPr>
          <w:rFonts w:ascii="Arial" w:hAnsi="Arial"/>
          <w:b/>
        </w:rPr>
        <w:t>Artículo 104. </w:t>
      </w:r>
      <w:r>
        <w:rPr/>
        <w:t>En los proyectos de asociación público-privada, el desarrollador será responsable de la</w:t>
      </w:r>
      <w:r>
        <w:rPr>
          <w:spacing w:val="1"/>
        </w:rPr>
        <w:t> </w:t>
      </w:r>
      <w:r>
        <w:rPr/>
        <w:t>prestación de los servicios con los niveles de desempeño pactados y, en su caso, de la construcción,</w:t>
      </w:r>
      <w:r>
        <w:rPr>
          <w:spacing w:val="1"/>
        </w:rPr>
        <w:t> </w:t>
      </w:r>
      <w:r>
        <w:rPr/>
        <w:t>equipamiento, mantenimiento, conservación y reparación -menores y mayores-, de la infraestructura,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citados servicios.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105" w:id="105"/>
      <w:bookmarkEnd w:id="1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equipamiento,</w:t>
      </w:r>
      <w:r>
        <w:rPr>
          <w:spacing w:val="1"/>
        </w:rPr>
        <w:t> </w:t>
      </w:r>
      <w:r>
        <w:rPr/>
        <w:t>mantenimiento,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 de un proyecto de asociación público-privada deberán realizarse conforme al programa,</w:t>
      </w:r>
      <w:r>
        <w:rPr>
          <w:spacing w:val="1"/>
        </w:rPr>
        <w:t> </w:t>
      </w:r>
      <w:r>
        <w:rPr/>
        <w:t>características</w:t>
      </w:r>
      <w:r>
        <w:rPr>
          <w:spacing w:val="24"/>
        </w:rPr>
        <w:t> </w:t>
      </w:r>
      <w:r>
        <w:rPr/>
        <w:t>y</w:t>
      </w:r>
      <w:r>
        <w:rPr>
          <w:spacing w:val="20"/>
        </w:rPr>
        <w:t> </w:t>
      </w:r>
      <w:r>
        <w:rPr/>
        <w:t>especificaciones</w:t>
      </w:r>
      <w:r>
        <w:rPr>
          <w:spacing w:val="23"/>
        </w:rPr>
        <w:t> </w:t>
      </w:r>
      <w:r>
        <w:rPr/>
        <w:t>técnicas</w:t>
      </w:r>
      <w:r>
        <w:rPr>
          <w:spacing w:val="22"/>
        </w:rPr>
        <w:t> </w:t>
      </w:r>
      <w:r>
        <w:rPr/>
        <w:t>pactadas</w:t>
      </w:r>
      <w:r>
        <w:rPr>
          <w:spacing w:val="25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contrato</w:t>
      </w:r>
      <w:r>
        <w:rPr>
          <w:spacing w:val="20"/>
        </w:rPr>
        <w:t> </w:t>
      </w:r>
      <w:r>
        <w:rPr/>
        <w:t>correspondiente,</w:t>
      </w:r>
      <w:r>
        <w:rPr>
          <w:spacing w:val="23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22"/>
        </w:rPr>
        <w:t> </w:t>
      </w:r>
      <w:r>
        <w:rPr/>
        <w:t>observar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ecológico,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No estarán sujetos a la Ley de Obras Públicas y Servicios Relacionados con las Mismas, a la Ley 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ellas</w:t>
      </w:r>
      <w:r>
        <w:rPr>
          <w:spacing w:val="1"/>
        </w:rPr>
        <w:t> </w:t>
      </w:r>
      <w:r>
        <w:rPr/>
        <w:t>emanan, las obras y servicios que realicen los particulares para cumplir con sus obligaciones en un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599"/>
      </w:pPr>
      <w:r>
        <w:rPr/>
        <w:t>Sección Segunda</w:t>
      </w:r>
    </w:p>
    <w:p>
      <w:pPr>
        <w:spacing w:before="2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Prestación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106" w:id="106"/>
      <w:bookmarkEnd w:id="106"/>
      <w:r>
        <w:rPr/>
      </w:r>
      <w:r>
        <w:rPr>
          <w:rFonts w:ascii="Arial" w:hAnsi="Arial"/>
          <w:b/>
        </w:rPr>
        <w:t>Artículo 106. </w:t>
      </w:r>
      <w:r>
        <w:rPr/>
        <w:t>El desarrollador deberá prestar los servicios de manera continua, uniforme y regular, en</w:t>
      </w:r>
      <w:r>
        <w:rPr>
          <w:spacing w:val="1"/>
        </w:rPr>
        <w:t> </w:t>
      </w:r>
      <w:r>
        <w:rPr/>
        <w:t>condiciones que impidan cualquier trato discriminatorio, con los niveles de desempeño pactados, en los</w:t>
      </w:r>
      <w:r>
        <w:rPr>
          <w:spacing w:val="1"/>
        </w:rPr>
        <w:t> </w:t>
      </w:r>
      <w:r>
        <w:rPr/>
        <w:t>términos y condiciones previstos en el contrato, autorizaciones para la prestación de los servicios,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107" w:id="107"/>
      <w:bookmarkEnd w:id="107"/>
      <w:r>
        <w:rPr/>
      </w:r>
      <w:r>
        <w:rPr>
          <w:rFonts w:ascii="Arial" w:hAnsi="Arial"/>
          <w:b/>
        </w:rPr>
        <w:t>Artículo 107. </w:t>
      </w:r>
      <w:r>
        <w:rPr/>
        <w:t>La prestación de los servicios comenzará previa autorización de la dependencia o</w:t>
      </w:r>
      <w:r>
        <w:rPr>
          <w:spacing w:val="1"/>
        </w:rPr>
        <w:t> </w:t>
      </w:r>
      <w:r>
        <w:rPr/>
        <w:t>entidad contratante.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No procederá la autorización antes citada sin la previa verificación técnica de que las instalaciones,</w:t>
      </w:r>
      <w:r>
        <w:rPr>
          <w:spacing w:val="1"/>
        </w:rPr>
        <w:t> </w:t>
      </w:r>
      <w:r>
        <w:rPr/>
        <w:t>cumplen las condiciones de seguridad según las especificaciones del proyecto y las requeridas por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3" w:lineRule="exact" w:before="94"/>
        <w:ind w:right="1600"/>
      </w:pPr>
      <w:r>
        <w:rPr/>
        <w:t>Sección Tercera</w:t>
      </w:r>
    </w:p>
    <w:p>
      <w:pPr>
        <w:spacing w:before="0"/>
        <w:ind w:left="433" w:right="4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Comunes 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Ejecución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Obra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 la Prestación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bookmarkStart w:name="Artículo_108" w:id="108"/>
      <w:bookmarkEnd w:id="108"/>
      <w:r>
        <w:rPr/>
      </w:r>
      <w:r>
        <w:rPr>
          <w:rFonts w:ascii="Arial" w:hAnsi="Arial"/>
          <w:b/>
        </w:rPr>
        <w:t>Artículo 108. </w:t>
      </w:r>
      <w:r>
        <w:rPr/>
        <w:t>Salvo por las modificaciones determinadas por la dependencia o entidad contratante en</w:t>
      </w:r>
      <w:r>
        <w:rPr>
          <w:spacing w:val="1"/>
        </w:rPr>
        <w:t> </w:t>
      </w:r>
      <w:r>
        <w:rPr/>
        <w:t>términos del artículo 119 de esta Ley, y en los demás supuestos expresamente previstos en el contrato</w:t>
      </w:r>
      <w:r>
        <w:rPr>
          <w:spacing w:val="1"/>
        </w:rPr>
        <w:t> </w:t>
      </w:r>
      <w:r>
        <w:rPr/>
        <w:t>respectivo, los riesgos de operación, prestación de los servicios y, en su caso, de construcción de 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financiamiento del</w:t>
      </w:r>
      <w:r>
        <w:rPr>
          <w:spacing w:val="-2"/>
        </w:rPr>
        <w:t> </w:t>
      </w:r>
      <w:r>
        <w:rPr/>
        <w:t>proyecto,</w:t>
      </w:r>
      <w:r>
        <w:rPr>
          <w:spacing w:val="-2"/>
        </w:rPr>
        <w:t> </w:t>
      </w:r>
      <w:r>
        <w:rPr/>
        <w:t>serán</w:t>
      </w:r>
      <w:r>
        <w:rPr>
          <w:spacing w:val="1"/>
        </w:rPr>
        <w:t> </w:t>
      </w:r>
      <w:r>
        <w:rPr/>
        <w:t>asumidos por</w:t>
      </w:r>
      <w:r>
        <w:rPr>
          <w:spacing w:val="-1"/>
        </w:rPr>
        <w:t> </w:t>
      </w:r>
      <w:r>
        <w:rPr/>
        <w:t>el desarrollador.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109" w:id="109"/>
      <w:bookmarkEnd w:id="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51"/>
        </w:rPr>
        <w:t> </w:t>
      </w:r>
      <w:r>
        <w:rPr/>
        <w:t>complementarias,</w:t>
      </w:r>
      <w:r>
        <w:rPr>
          <w:spacing w:val="50"/>
        </w:rPr>
        <w:t> </w:t>
      </w:r>
      <w:r>
        <w:rPr/>
        <w:t>comerciales</w:t>
      </w:r>
      <w:r>
        <w:rPr>
          <w:spacing w:val="52"/>
        </w:rPr>
        <w:t> </w:t>
      </w:r>
      <w:r>
        <w:rPr/>
        <w:t>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otra</w:t>
      </w:r>
      <w:r>
        <w:rPr>
          <w:spacing w:val="54"/>
        </w:rPr>
        <w:t> </w:t>
      </w:r>
      <w:r>
        <w:rPr/>
        <w:t>naturaleza,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resulten</w:t>
      </w:r>
      <w:r>
        <w:rPr>
          <w:spacing w:val="53"/>
        </w:rPr>
        <w:t> </w:t>
      </w:r>
      <w:r>
        <w:rPr/>
        <w:t>convenientes</w:t>
      </w:r>
      <w:r>
        <w:rPr>
          <w:spacing w:val="7"/>
        </w:rPr>
        <w:t> </w:t>
      </w:r>
      <w:r>
        <w:rPr/>
        <w:t>para</w:t>
      </w:r>
      <w:r>
        <w:rPr>
          <w:spacing w:val="51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9"/>
      </w:pPr>
      <w:r>
        <w:rPr/>
        <w:t>usuarios de los servicios, y sean compatibles y susceptibles de aprovechamiento diferenciado del servicio</w:t>
      </w:r>
      <w:r>
        <w:rPr>
          <w:spacing w:val="-53"/>
        </w:rPr>
        <w:t> </w:t>
      </w:r>
      <w:r>
        <w:rPr/>
        <w:t>principal.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6" w:firstLine="288"/>
        <w:jc w:val="both"/>
      </w:pPr>
      <w:r>
        <w:rPr/>
        <w:t>En su caso, las características, términos y condiciones para ejecutar y utilizar estas instalaciones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preverse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 público-privada.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bookmarkStart w:name="Artículo_110" w:id="110"/>
      <w:bookmarkEnd w:id="110"/>
      <w:r>
        <w:rPr/>
      </w:r>
      <w:r>
        <w:rPr>
          <w:rFonts w:ascii="Arial" w:hAnsi="Arial"/>
          <w:b/>
        </w:rPr>
        <w:t>Artículo 110. </w:t>
      </w:r>
      <w:r>
        <w:rPr/>
        <w:t>Si los derechos derivados del contrato de asociación público-privada y, en su caso,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incorporados a la infraestructura o destinados a la prestación de servicios, no considerados públicos,</w:t>
      </w:r>
      <w:r>
        <w:rPr>
          <w:spacing w:val="1"/>
        </w:rPr>
        <w:t> </w:t>
      </w:r>
      <w:r>
        <w:rPr/>
        <w:t>fueron dados en garantía o afectados de cualquier manera, y dichas garantías o afectaciones se hicieren</w:t>
      </w:r>
      <w:r>
        <w:rPr>
          <w:spacing w:val="1"/>
        </w:rPr>
        <w:t> </w:t>
      </w:r>
      <w:r>
        <w:rPr/>
        <w:t>efectivas, los titulares de las mismas sólo tendrán derecho</w:t>
      </w:r>
      <w:r>
        <w:rPr>
          <w:spacing w:val="55"/>
        </w:rPr>
        <w:t> </w:t>
      </w:r>
      <w:r>
        <w:rPr/>
        <w:t>a los flujos generados por el proyecto,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deducir los</w:t>
      </w:r>
      <w:r>
        <w:rPr>
          <w:spacing w:val="2"/>
        </w:rPr>
        <w:t> </w:t>
      </w:r>
      <w:r>
        <w:rPr/>
        <w:t>gastos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gravámenes fiscales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Los</w:t>
      </w:r>
      <w:r>
        <w:rPr>
          <w:spacing w:val="11"/>
        </w:rPr>
        <w:t> </w:t>
      </w:r>
      <w:r>
        <w:rPr/>
        <w:t>titulares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garantías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afectaciones</w:t>
      </w:r>
      <w:r>
        <w:rPr>
          <w:spacing w:val="12"/>
        </w:rPr>
        <w:t> </w:t>
      </w:r>
      <w:r>
        <w:rPr/>
        <w:t>podrán</w:t>
      </w:r>
      <w:r>
        <w:rPr>
          <w:spacing w:val="10"/>
        </w:rPr>
        <w:t> </w:t>
      </w:r>
      <w:r>
        <w:rPr/>
        <w:t>contratar,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su</w:t>
      </w:r>
      <w:r>
        <w:rPr>
          <w:spacing w:val="11"/>
        </w:rPr>
        <w:t> </w:t>
      </w:r>
      <w:r>
        <w:rPr/>
        <w:t>cuenta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previa</w:t>
      </w:r>
      <w:r>
        <w:rPr>
          <w:spacing w:val="11"/>
        </w:rPr>
        <w:t> </w:t>
      </w:r>
      <w:r>
        <w:rPr/>
        <w:t>autorización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dependencia o entidad contratante, a un supervisor de la ejecución de la obra o prestación de los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afectaciones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oponerse</w:t>
      </w:r>
      <w:r>
        <w:rPr>
          <w:spacing w:val="1"/>
        </w:rPr>
        <w:t> </w:t>
      </w:r>
      <w:r>
        <w:rPr/>
        <w:t>a medida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necesaria para asegurar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continuidad en la</w:t>
      </w:r>
      <w:r>
        <w:rPr>
          <w:spacing w:val="1"/>
        </w:rPr>
        <w:t> </w:t>
      </w:r>
      <w:r>
        <w:rPr/>
        <w:t>ejecución de la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o en</w:t>
      </w:r>
      <w:r>
        <w:rPr>
          <w:spacing w:val="1"/>
        </w:rPr>
        <w:t> </w:t>
      </w:r>
      <w:r>
        <w:rPr/>
        <w:t>la prestación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1"/>
      </w:pPr>
    </w:p>
    <w:p>
      <w:pPr>
        <w:pStyle w:val="BodyText"/>
        <w:ind w:left="118" w:right="127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inmediatos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para la</w:t>
      </w:r>
      <w:r>
        <w:rPr>
          <w:spacing w:val="1"/>
        </w:rPr>
        <w:t> </w:t>
      </w:r>
      <w:r>
        <w:rPr/>
        <w:t>prestación de los servicios,</w:t>
      </w:r>
      <w:r>
        <w:rPr>
          <w:spacing w:val="-2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111" w:id="111"/>
      <w:bookmarkEnd w:id="111"/>
      <w:r>
        <w:rPr/>
      </w:r>
      <w:r>
        <w:rPr>
          <w:rFonts w:ascii="Arial" w:hAnsi="Arial"/>
          <w:b/>
        </w:rPr>
        <w:t>Artículo 111. </w:t>
      </w:r>
      <w:r>
        <w:rPr/>
        <w:t>En caso de concurso mercantil del desarrollador, la autoridad que conozca del mismo,</w:t>
      </w:r>
      <w:r>
        <w:rPr>
          <w:spacing w:val="1"/>
        </w:rPr>
        <w:t> </w:t>
      </w:r>
      <w:r>
        <w:rPr/>
        <w:t>con apoyo de la dependencia o entidad contratante, dispondrá las medidas necesarias para asegurar la</w:t>
      </w:r>
      <w:r>
        <w:rPr>
          <w:spacing w:val="1"/>
        </w:rPr>
        <w:t> </w:t>
      </w:r>
      <w:r>
        <w:rPr/>
        <w:t>continuidad en</w:t>
      </w:r>
      <w:r>
        <w:rPr>
          <w:spacing w:val="1"/>
        </w:rPr>
        <w:t> </w:t>
      </w:r>
      <w:r>
        <w:rPr/>
        <w:t>la 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right="1602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before="2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Intervención 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Proyecto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12" w:id="112"/>
      <w:bookmarkEnd w:id="112"/>
      <w:r>
        <w:rPr/>
      </w:r>
      <w:r>
        <w:rPr>
          <w:rFonts w:ascii="Arial" w:hAnsi="Arial"/>
          <w:b/>
        </w:rPr>
        <w:t>Artículo 112. </w:t>
      </w:r>
      <w:r>
        <w:rPr/>
        <w:t>La dependencia o entidad contratante podrá intervenir en la preparación, ejecución de la</w:t>
      </w:r>
      <w:r>
        <w:rPr>
          <w:spacing w:val="-53"/>
        </w:rPr>
        <w:t> </w:t>
      </w:r>
      <w:r>
        <w:rPr/>
        <w:t>obra, prestación de los servicios o, en cualquier otra etapa del desarrollo de un proyecto de asociación</w:t>
      </w:r>
      <w:r>
        <w:rPr>
          <w:spacing w:val="1"/>
        </w:rPr>
        <w:t> </w:t>
      </w:r>
      <w:r>
        <w:rPr/>
        <w:t>público-privada, cuando a su juicio el desarrollador incumpla sus obligaciones, por causas imputables a</w:t>
      </w:r>
      <w:r>
        <w:rPr>
          <w:spacing w:val="1"/>
        </w:rPr>
        <w:t> </w:t>
      </w:r>
      <w:r>
        <w:rPr/>
        <w:t>éste,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-1"/>
        </w:rPr>
        <w:t> </w:t>
      </w:r>
      <w:r>
        <w:rPr/>
        <w:t>el desarrollo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Para tales efectos, deberá notificar al desarrollador la causa que motiva la intervención, y señalar un</w:t>
      </w:r>
      <w:r>
        <w:rPr>
          <w:spacing w:val="1"/>
        </w:rPr>
        <w:t> </w:t>
      </w:r>
      <w:r>
        <w:rPr/>
        <w:t>plazo para subsanarla. Si dentro del plazo establecido la desarrolladora no la corrige, la dependencia o</w:t>
      </w:r>
      <w:r>
        <w:rPr>
          <w:spacing w:val="1"/>
        </w:rPr>
        <w:t> </w:t>
      </w:r>
      <w:r>
        <w:rPr/>
        <w:t>entidad contratante procederá a la intervención, sin perjuicio de las sanciones y responsabilidades en las</w:t>
      </w:r>
      <w:r>
        <w:rPr>
          <w:spacing w:val="1"/>
        </w:rPr>
        <w:t> </w:t>
      </w:r>
      <w:r>
        <w:rPr/>
        <w:t>que,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incurra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desarrollador.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En estos supuestos, y según se haya convenido en el contrato respectivo, la dependencia o entidad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proceder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del propio</w:t>
      </w:r>
      <w:r>
        <w:rPr>
          <w:spacing w:val="-1"/>
        </w:rPr>
        <w:t> </w:t>
      </w:r>
      <w:r>
        <w:rPr/>
        <w:t>contrato.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113" w:id="113"/>
      <w:bookmarkEnd w:id="113"/>
      <w:r>
        <w:rPr/>
      </w:r>
      <w:r>
        <w:rPr>
          <w:rFonts w:ascii="Arial" w:hAnsi="Arial"/>
          <w:b/>
        </w:rPr>
        <w:t>Artículo 113.</w:t>
      </w:r>
      <w:r>
        <w:rPr>
          <w:rFonts w:ascii="Arial" w:hAnsi="Arial"/>
          <w:b/>
          <w:spacing w:val="1"/>
        </w:rPr>
        <w:t> </w:t>
      </w:r>
      <w:r>
        <w:rPr/>
        <w:t>En la intervención, corresponderá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55"/>
        </w:rPr>
        <w:t> </w:t>
      </w:r>
      <w:r>
        <w:rPr/>
        <w:t>o entidad contratante la ejecución</w:t>
      </w:r>
      <w:r>
        <w:rPr>
          <w:spacing w:val="-53"/>
        </w:rPr>
        <w:t> </w:t>
      </w:r>
      <w:r>
        <w:rPr/>
        <w:t>de la obra o prestación del servicio, así como recibir, en su caso, los ingresos generados por el proyecto,</w:t>
      </w:r>
      <w:r>
        <w:rPr>
          <w:spacing w:val="1"/>
        </w:rPr>
        <w:t> </w:t>
      </w:r>
      <w:r>
        <w:rPr/>
        <w:t>sin perjuicio de lo previsto en el artículo 115 de la presente Ley. Al efecto, podrá designar a uno o varios</w:t>
      </w:r>
      <w:r>
        <w:rPr>
          <w:spacing w:val="1"/>
        </w:rPr>
        <w:t> </w:t>
      </w:r>
      <w:r>
        <w:rPr/>
        <w:t>interventores,</w:t>
      </w:r>
      <w:r>
        <w:rPr>
          <w:spacing w:val="8"/>
        </w:rPr>
        <w:t> </w:t>
      </w:r>
      <w:r>
        <w:rPr/>
        <w:t>utilizar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personal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desarrollador</w:t>
      </w:r>
      <w:r>
        <w:rPr>
          <w:spacing w:val="12"/>
        </w:rPr>
        <w:t> </w:t>
      </w:r>
      <w:r>
        <w:rPr/>
        <w:t>venía</w:t>
      </w:r>
      <w:r>
        <w:rPr>
          <w:spacing w:val="8"/>
        </w:rPr>
        <w:t> </w:t>
      </w:r>
      <w:r>
        <w:rPr/>
        <w:t>utilizando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contratar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nuevo</w:t>
      </w:r>
      <w:r>
        <w:rPr>
          <w:spacing w:val="9"/>
        </w:rPr>
        <w:t> </w:t>
      </w:r>
      <w:r>
        <w:rPr/>
        <w:t>constructor</w:t>
      </w:r>
      <w:r>
        <w:rPr>
          <w:spacing w:val="-53"/>
        </w:rPr>
        <w:t> </w:t>
      </w:r>
      <w:r>
        <w:rPr/>
        <w:t>u</w:t>
      </w:r>
      <w:r>
        <w:rPr>
          <w:spacing w:val="-2"/>
        </w:rPr>
        <w:t> </w:t>
      </w:r>
      <w:r>
        <w:rPr/>
        <w:t>operador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14" w:firstLine="288"/>
        <w:jc w:val="both"/>
      </w:pPr>
      <w:r>
        <w:rPr/>
        <w:t>La intervención no afectará los derechos adquiridos por terceros de buena fe relacionados con el</w:t>
      </w:r>
      <w:r>
        <w:rPr>
          <w:spacing w:val="1"/>
        </w:rPr>
        <w:t> </w:t>
      </w:r>
      <w:r>
        <w:rPr/>
        <w:t>proyecto.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14" w:id="114"/>
      <w:bookmarkEnd w:id="114"/>
      <w:r>
        <w:rPr/>
      </w:r>
      <w:r>
        <w:rPr>
          <w:rFonts w:ascii="Arial" w:hAnsi="Arial"/>
          <w:b/>
        </w:rPr>
        <w:t>Artículo 114. </w:t>
      </w:r>
      <w:r>
        <w:rPr/>
        <w:t>La intervención tendrá la duración que la dependencia o entidad contratante determine,</w:t>
      </w:r>
      <w:r>
        <w:rPr>
          <w:spacing w:val="1"/>
        </w:rPr>
        <w:t> </w:t>
      </w:r>
      <w:r>
        <w:rPr/>
        <w:t>sin que el plazo original y, en su caso, prórroga o prórrogas, puedan exceder, en su conjunto, de tres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El desarrollador podrá solicitar la terminación de la intervención, cuando demuestre que las causas</w:t>
      </w:r>
      <w:r>
        <w:rPr>
          <w:spacing w:val="1"/>
        </w:rPr>
        <w:t> </w:t>
      </w:r>
      <w:r>
        <w:rPr/>
        <w:t>que la originaron quedaron solucionadas y que, en adelante, está en posibilidades de cumplir con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115" w:id="115"/>
      <w:bookmarkEnd w:id="115"/>
      <w:r>
        <w:rPr/>
      </w:r>
      <w:r>
        <w:rPr>
          <w:rFonts w:ascii="Arial" w:hAnsi="Arial"/>
          <w:b/>
        </w:rPr>
        <w:t>Artículo 115. </w:t>
      </w:r>
      <w:r>
        <w:rPr/>
        <w:t>Al concluir la intervención, se devolverá al desarrollador la administración del proyecto y</w:t>
      </w:r>
      <w:r>
        <w:rPr>
          <w:spacing w:val="1"/>
        </w:rPr>
        <w:t> </w:t>
      </w:r>
      <w:r>
        <w:rPr/>
        <w:t>los ingresos percibidos, una vez deducidos todos los gastos y honorarios de la intervención, así como las</w:t>
      </w:r>
      <w:r>
        <w:rPr>
          <w:spacing w:val="1"/>
        </w:rPr>
        <w:t> </w:t>
      </w:r>
      <w:r>
        <w:rPr/>
        <w:t>penalidades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que,</w:t>
      </w:r>
      <w:r>
        <w:rPr>
          <w:spacing w:val="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incurrido.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16" w:id="116"/>
      <w:bookmarkEnd w:id="116"/>
      <w:r>
        <w:rPr/>
      </w:r>
      <w:r>
        <w:rPr>
          <w:rFonts w:ascii="Arial" w:hAnsi="Arial"/>
          <w:b/>
        </w:rPr>
        <w:t>Artículo 116. </w:t>
      </w:r>
      <w:r>
        <w:rPr/>
        <w:t>Si transcurrido el plazo de la intervención, el desarrollador no está en condiciones de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rescisión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contrato y, en su caso, a la revocación de las autorizaciones para el desarrollo del proyecto o, cuando así</w:t>
      </w:r>
      <w:r>
        <w:rPr>
          <w:spacing w:val="-53"/>
        </w:rPr>
        <w:t> </w:t>
      </w:r>
      <w:r>
        <w:rPr/>
        <w:t>proceda, a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 las haya</w:t>
      </w:r>
      <w:r>
        <w:rPr>
          <w:spacing w:val="1"/>
        </w:rPr>
        <w:t> </w:t>
      </w:r>
      <w:r>
        <w:rPr/>
        <w:t>otorgado.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estos casos, la dependencia o entidad contratante podrá encargarse directamente de la ejecución</w:t>
      </w:r>
      <w:r>
        <w:rPr>
          <w:spacing w:val="1"/>
        </w:rPr>
        <w:t> </w:t>
      </w:r>
      <w:r>
        <w:rPr/>
        <w:t>de la obra y prestación de los servicios, o bien contratar a un nuevo desarrollador mediante concurso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5"/>
        </w:rPr>
        <w:t> </w:t>
      </w:r>
      <w:r>
        <w:rPr/>
        <w:t>Octavo</w:t>
      </w:r>
    </w:p>
    <w:p>
      <w:pPr>
        <w:spacing w:line="252" w:lineRule="exact" w:before="0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Modificación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Prórroga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ind w:right="1600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1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Modificación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117" w:id="117"/>
      <w:bookmarkEnd w:id="117"/>
      <w:r>
        <w:rPr/>
      </w:r>
      <w:r>
        <w:rPr>
          <w:rFonts w:ascii="Arial" w:hAnsi="Arial"/>
          <w:b/>
        </w:rPr>
        <w:t>Artículo 117. </w:t>
      </w:r>
      <w:r>
        <w:rPr/>
        <w:t>Durante la vigencia original de un proyecto de asociación público-privada, sólo podrán</w:t>
      </w:r>
      <w:r>
        <w:rPr>
          <w:spacing w:val="1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modificaciones a éste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tengan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Mejorar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infraestructura,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4"/>
          <w:sz w:val="20"/>
        </w:rPr>
        <w:t> </w:t>
      </w:r>
      <w:r>
        <w:rPr>
          <w:sz w:val="20"/>
        </w:rPr>
        <w:t>incluir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adicionales;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Incrementar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de desempeño;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700" w:val="left" w:leader="none"/>
        </w:tabs>
        <w:spacing w:line="240" w:lineRule="auto" w:before="0" w:after="0"/>
        <w:ind w:left="118" w:right="121" w:firstLine="288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14"/>
          <w:sz w:val="20"/>
        </w:rPr>
        <w:t> </w:t>
      </w:r>
      <w:r>
        <w:rPr>
          <w:sz w:val="20"/>
        </w:rPr>
        <w:t>aspectos</w:t>
      </w:r>
      <w:r>
        <w:rPr>
          <w:spacing w:val="14"/>
          <w:sz w:val="20"/>
        </w:rPr>
        <w:t> </w:t>
      </w:r>
      <w:r>
        <w:rPr>
          <w:sz w:val="20"/>
        </w:rPr>
        <w:t>relacionados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protección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medio</w:t>
      </w:r>
      <w:r>
        <w:rPr>
          <w:spacing w:val="16"/>
          <w:sz w:val="20"/>
        </w:rPr>
        <w:t> </w:t>
      </w:r>
      <w:r>
        <w:rPr>
          <w:sz w:val="20"/>
        </w:rPr>
        <w:t>ambiente,</w:t>
      </w:r>
      <w:r>
        <w:rPr>
          <w:spacing w:val="16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preservación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conservación de</w:t>
      </w:r>
      <w:r>
        <w:rPr>
          <w:spacing w:val="1"/>
          <w:sz w:val="20"/>
        </w:rPr>
        <w:t> </w:t>
      </w:r>
      <w:r>
        <w:rPr>
          <w:sz w:val="20"/>
        </w:rPr>
        <w:t>los recursos naturales;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53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Ajustar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alcance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proyectos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causas</w:t>
      </w:r>
      <w:r>
        <w:rPr>
          <w:spacing w:val="46"/>
          <w:sz w:val="20"/>
        </w:rPr>
        <w:t> </w:t>
      </w:r>
      <w:r>
        <w:rPr>
          <w:sz w:val="20"/>
        </w:rPr>
        <w:t>supervenientes</w:t>
      </w:r>
      <w:r>
        <w:rPr>
          <w:spacing w:val="45"/>
          <w:sz w:val="20"/>
        </w:rPr>
        <w:t> </w:t>
      </w:r>
      <w:r>
        <w:rPr>
          <w:sz w:val="20"/>
        </w:rPr>
        <w:t>no</w:t>
      </w:r>
      <w:r>
        <w:rPr>
          <w:spacing w:val="44"/>
          <w:sz w:val="20"/>
        </w:rPr>
        <w:t> </w:t>
      </w:r>
      <w:r>
        <w:rPr>
          <w:sz w:val="20"/>
        </w:rPr>
        <w:t>previsibles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realizarse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preparación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adjudicación</w:t>
      </w:r>
      <w:r>
        <w:rPr>
          <w:spacing w:val="3"/>
          <w:sz w:val="20"/>
        </w:rPr>
        <w:t> </w:t>
      </w:r>
      <w:r>
        <w:rPr>
          <w:sz w:val="20"/>
        </w:rPr>
        <w:t>del proyecto;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64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Restablecer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equilibrio</w:t>
      </w:r>
      <w:r>
        <w:rPr>
          <w:spacing w:val="13"/>
          <w:sz w:val="20"/>
        </w:rPr>
        <w:t> </w:t>
      </w:r>
      <w:r>
        <w:rPr>
          <w:sz w:val="20"/>
        </w:rPr>
        <w:t>económico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proyecto,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supuestos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119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presente</w:t>
      </w:r>
      <w:r>
        <w:rPr>
          <w:spacing w:val="-5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Ninguna modificación deberá implicar transferencia de riesgos, de una de las partes a la otra,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distintos a</w:t>
      </w:r>
      <w:r>
        <w:rPr>
          <w:spacing w:val="1"/>
        </w:rPr>
        <w:t> </w:t>
      </w:r>
      <w:r>
        <w:rPr/>
        <w:t>los pactados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original.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De modificarse el contrato de asociación público-privada o, en su caso, las respectivas autorizaciones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modificarse,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documentos.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5" w:firstLine="288"/>
        <w:jc w:val="both"/>
      </w:pPr>
      <w:bookmarkStart w:name="Artículo_118" w:id="118"/>
      <w:bookmarkEnd w:id="118"/>
      <w:r>
        <w:rPr/>
      </w:r>
      <w:r>
        <w:rPr>
          <w:rFonts w:ascii="Arial" w:hAnsi="Arial"/>
          <w:b/>
        </w:rPr>
        <w:t>Artículo 118. </w:t>
      </w:r>
      <w:r>
        <w:rPr/>
        <w:t>En los supuestos de las fracciones I, II y IV del artículo 117 inmediato anterior, las</w:t>
      </w:r>
      <w:r>
        <w:rPr>
          <w:spacing w:val="1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87" w:val="left" w:leader="none"/>
        </w:tabs>
        <w:spacing w:line="242" w:lineRule="auto" w:before="0" w:after="0"/>
        <w:ind w:left="118" w:right="129" w:firstLine="288"/>
        <w:jc w:val="both"/>
        <w:rPr>
          <w:sz w:val="20"/>
        </w:rPr>
      </w:pPr>
      <w:r>
        <w:rPr>
          <w:sz w:val="20"/>
        </w:rPr>
        <w:t>Si no requieren contraprestación adicional alguna ni implican disminución de las obligaciones de la</w:t>
      </w:r>
      <w:r>
        <w:rPr>
          <w:spacing w:val="1"/>
          <w:sz w:val="20"/>
        </w:rPr>
        <w:t> </w:t>
      </w:r>
      <w:r>
        <w:rPr>
          <w:sz w:val="20"/>
        </w:rPr>
        <w:t>desarrolladora,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pactarse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momento;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33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Si las modificaciones requieren compensación adicional, o implican disminución de las obligaciones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desarrollador,</w:t>
      </w:r>
      <w:r>
        <w:rPr>
          <w:spacing w:val="-1"/>
          <w:sz w:val="20"/>
        </w:rPr>
        <w:t> </w:t>
      </w:r>
      <w:r>
        <w:rPr>
          <w:sz w:val="20"/>
        </w:rPr>
        <w:t>deberán cumplirse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cada uno</w:t>
      </w:r>
      <w:r>
        <w:rPr>
          <w:spacing w:val="1"/>
          <w:sz w:val="20"/>
        </w:rPr>
        <w:t> </w:t>
      </w:r>
      <w:r>
        <w:rPr>
          <w:sz w:val="20"/>
        </w:rPr>
        <w:t>de los requisitos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671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El cumplimiento del o de los supuestos señalados en las fracciones I, II y IV del artículo 117</w:t>
      </w:r>
      <w:r>
        <w:rPr>
          <w:spacing w:val="1"/>
          <w:sz w:val="20"/>
        </w:rPr>
        <w:t> </w:t>
      </w:r>
      <w:r>
        <w:rPr>
          <w:sz w:val="20"/>
        </w:rPr>
        <w:t>anterior, la necesidad</w:t>
      </w:r>
      <w:r>
        <w:rPr>
          <w:spacing w:val="1"/>
          <w:sz w:val="20"/>
        </w:rPr>
        <w:t> </w:t>
      </w:r>
      <w:r>
        <w:rPr>
          <w:sz w:val="20"/>
        </w:rPr>
        <w:t>y beneficios de las modificaciones, así como el importe de la compensación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disminución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demostrarse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independientes;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655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Durante los primeros dos años inmediatos siguientes a la adjudicación del proyecto, el importe de</w:t>
      </w:r>
      <w:r>
        <w:rPr>
          <w:spacing w:val="1"/>
          <w:sz w:val="20"/>
        </w:rPr>
        <w:t> </w:t>
      </w:r>
      <w:r>
        <w:rPr>
          <w:sz w:val="20"/>
        </w:rPr>
        <w:t>las modificaciones, en su conjunto, no podrá exceder del equivalente al veinte por ciento del costo</w:t>
      </w:r>
      <w:r>
        <w:rPr>
          <w:spacing w:val="1"/>
          <w:sz w:val="20"/>
        </w:rPr>
        <w:t> </w:t>
      </w:r>
      <w:r>
        <w:rPr>
          <w:sz w:val="20"/>
        </w:rPr>
        <w:t>pactado de la infraestructura, así como de la contraprestación por los servicios durante el primer año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prestación;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702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1"/>
          <w:sz w:val="20"/>
        </w:rPr>
        <w:t> </w:t>
      </w:r>
      <w:r>
        <w:rPr>
          <w:sz w:val="20"/>
        </w:rPr>
        <w:t>previamente autorizadas y por autorizar, excedan en su conjunto el equivalente al veinte por ciento del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8"/>
          <w:sz w:val="20"/>
        </w:rPr>
        <w:t> </w:t>
      </w:r>
      <w:r>
        <w:rPr>
          <w:sz w:val="20"/>
        </w:rPr>
        <w:t>pactado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infraestructura,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contraprestación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servicios</w:t>
      </w:r>
      <w:r>
        <w:rPr>
          <w:spacing w:val="19"/>
          <w:sz w:val="20"/>
        </w:rPr>
        <w:t> </w:t>
      </w:r>
      <w:r>
        <w:rPr>
          <w:sz w:val="20"/>
        </w:rPr>
        <w:t>durante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primer</w:t>
      </w:r>
      <w:r>
        <w:rPr>
          <w:spacing w:val="-53"/>
          <w:sz w:val="20"/>
        </w:rPr>
        <w:t> </w:t>
      </w:r>
      <w:r>
        <w:rPr>
          <w:sz w:val="20"/>
        </w:rPr>
        <w:t>año de su prestación, deberán ser expresamente aprobadas por escrito por el titular de la dependencia o</w:t>
      </w:r>
      <w:r>
        <w:rPr>
          <w:spacing w:val="1"/>
          <w:sz w:val="20"/>
        </w:rPr>
        <w:t> </w:t>
      </w:r>
      <w:r>
        <w:rPr>
          <w:sz w:val="20"/>
        </w:rPr>
        <w:t>entidad contratante.</w:t>
      </w:r>
    </w:p>
    <w:p>
      <w:pPr>
        <w:pStyle w:val="BodyText"/>
        <w:spacing w:before="2"/>
      </w:pPr>
    </w:p>
    <w:p>
      <w:pPr>
        <w:pStyle w:val="BodyText"/>
        <w:spacing w:before="1"/>
        <w:ind w:left="118" w:firstLine="288"/>
      </w:pPr>
      <w:r>
        <w:rPr/>
        <w:t>El</w:t>
      </w:r>
      <w:r>
        <w:rPr>
          <w:spacing w:val="29"/>
        </w:rPr>
        <w:t> </w:t>
      </w:r>
      <w:r>
        <w:rPr/>
        <w:t>Reglamento</w:t>
      </w:r>
      <w:r>
        <w:rPr>
          <w:spacing w:val="30"/>
        </w:rPr>
        <w:t> </w:t>
      </w:r>
      <w:r>
        <w:rPr/>
        <w:t>establecerá</w:t>
      </w:r>
      <w:r>
        <w:rPr>
          <w:spacing w:val="31"/>
        </w:rPr>
        <w:t> </w:t>
      </w:r>
      <w:r>
        <w:rPr/>
        <w:t>los</w:t>
      </w:r>
      <w:r>
        <w:rPr>
          <w:spacing w:val="34"/>
        </w:rPr>
        <w:t> </w:t>
      </w:r>
      <w:r>
        <w:rPr/>
        <w:t>lineamientos,</w:t>
      </w:r>
      <w:r>
        <w:rPr>
          <w:spacing w:val="30"/>
        </w:rPr>
        <w:t> </w:t>
      </w:r>
      <w:r>
        <w:rPr/>
        <w:t>formas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cálculo</w:t>
      </w:r>
      <w:r>
        <w:rPr>
          <w:spacing w:val="35"/>
        </w:rPr>
        <w:t> </w:t>
      </w:r>
      <w:r>
        <w:rPr/>
        <w:t>y</w:t>
      </w:r>
      <w:r>
        <w:rPr>
          <w:spacing w:val="27"/>
        </w:rPr>
        <w:t> </w:t>
      </w:r>
      <w:r>
        <w:rPr/>
        <w:t>actualización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determinar</w:t>
      </w:r>
      <w:r>
        <w:rPr>
          <w:spacing w:val="32"/>
        </w:rPr>
        <w:t> </w:t>
      </w:r>
      <w:r>
        <w:rPr/>
        <w:t>los</w:t>
      </w:r>
      <w:r>
        <w:rPr>
          <w:spacing w:val="-52"/>
        </w:rPr>
        <w:t> </w:t>
      </w:r>
      <w:r>
        <w:rPr/>
        <w:t>importes</w:t>
      </w:r>
      <w:r>
        <w:rPr>
          <w:spacing w:val="-1"/>
        </w:rPr>
        <w:t> </w:t>
      </w:r>
      <w:r>
        <w:rPr/>
        <w:t>citados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/>
        <w:t>Las</w:t>
      </w:r>
      <w:r>
        <w:rPr>
          <w:spacing w:val="10"/>
        </w:rPr>
        <w:t> </w:t>
      </w:r>
      <w:r>
        <w:rPr/>
        <w:t>modificaciones</w:t>
      </w:r>
      <w:r>
        <w:rPr>
          <w:spacing w:val="12"/>
        </w:rPr>
        <w:t> </w:t>
      </w:r>
      <w:r>
        <w:rPr/>
        <w:t>pactadas</w:t>
      </w:r>
      <w:r>
        <w:rPr>
          <w:spacing w:val="9"/>
        </w:rPr>
        <w:t> </w:t>
      </w:r>
      <w:r>
        <w:rPr/>
        <w:t>podrán</w:t>
      </w:r>
      <w:r>
        <w:rPr>
          <w:spacing w:val="10"/>
        </w:rPr>
        <w:t> </w:t>
      </w:r>
      <w:r>
        <w:rPr/>
        <w:t>incluir,</w:t>
      </w:r>
      <w:r>
        <w:rPr>
          <w:spacing w:val="11"/>
        </w:rPr>
        <w:t> </w:t>
      </w:r>
      <w:r>
        <w:rPr/>
        <w:t>entre</w:t>
      </w:r>
      <w:r>
        <w:rPr>
          <w:spacing w:val="12"/>
        </w:rPr>
        <w:t> </w:t>
      </w:r>
      <w:r>
        <w:rPr/>
        <w:t>otros,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ampliación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plazos</w:t>
      </w:r>
      <w:r>
        <w:rPr>
          <w:spacing w:val="12"/>
        </w:rPr>
        <w:t> </w:t>
      </w:r>
      <w:r>
        <w:rPr/>
        <w:t>del</w:t>
      </w:r>
      <w:r>
        <w:rPr>
          <w:spacing w:val="8"/>
        </w:rPr>
        <w:t> </w:t>
      </w:r>
      <w:r>
        <w:rPr/>
        <w:t>contrato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autorizaciones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el desarrollo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19" w:id="119"/>
      <w:bookmarkEnd w:id="119"/>
      <w:r>
        <w:rPr/>
      </w:r>
      <w:r>
        <w:rPr>
          <w:rFonts w:ascii="Arial" w:hAnsi="Arial"/>
          <w:b/>
        </w:rPr>
        <w:t>Artículo 119. </w:t>
      </w:r>
      <w:r>
        <w:rPr/>
        <w:t>Con objeto de restablecer el equilibrio económico del proyecto, el desarrollador tendrá</w:t>
      </w:r>
      <w:r>
        <w:rPr>
          <w:spacing w:val="1"/>
        </w:rPr>
        <w:t> </w:t>
      </w:r>
      <w:r>
        <w:rPr/>
        <w:t>derecho a la revisión del contrato cuando, derivado de un acto administrativo, legislativo o jurisdiccional,</w:t>
      </w:r>
      <w:r>
        <w:rPr>
          <w:spacing w:val="1"/>
        </w:rPr>
        <w:t> </w:t>
      </w:r>
      <w:r>
        <w:rPr/>
        <w:t>de autoridad competente, aumente sustancialmente el costo de ejecución del proyecto, o se reduzcan,</w:t>
      </w:r>
      <w:r>
        <w:rPr>
          <w:spacing w:val="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sustancialmente,</w:t>
      </w:r>
      <w:r>
        <w:rPr>
          <w:spacing w:val="1"/>
        </w:rPr>
        <w:t> </w:t>
      </w:r>
      <w:r>
        <w:rPr/>
        <w:t>los beneficios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08" w:firstLine="288"/>
      </w:pPr>
      <w:r>
        <w:rPr/>
        <w:t>Para estos efectos, se entiende que las variaciones citadas son sustanciales cuando sean duraderas y</w:t>
      </w:r>
      <w:r>
        <w:rPr>
          <w:spacing w:val="-53"/>
        </w:rPr>
        <w:t> </w:t>
      </w:r>
      <w:r>
        <w:rPr/>
        <w:t>pongan en</w:t>
      </w:r>
      <w:r>
        <w:rPr>
          <w:spacing w:val="-1"/>
        </w:rPr>
        <w:t> </w:t>
      </w:r>
      <w:r>
        <w:rPr/>
        <w:t>riesgo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viabilidad</w:t>
      </w:r>
      <w:r>
        <w:rPr>
          <w:spacing w:val="-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ajustes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sólo procederán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autoridad: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posterioridad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 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posturas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concurso;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posible</w:t>
      </w:r>
      <w:r>
        <w:rPr>
          <w:spacing w:val="-1"/>
          <w:sz w:val="20"/>
        </w:rPr>
        <w:t> </w:t>
      </w:r>
      <w:r>
        <w:rPr>
          <w:sz w:val="20"/>
        </w:rPr>
        <w:t>preverlo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realizarse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adjudicación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Represente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cambio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La dependencia o entidad contratante procederá a realizar los ajustes a los términos y condiciones del</w:t>
      </w:r>
      <w:r>
        <w:rPr>
          <w:spacing w:val="-53"/>
        </w:rPr>
        <w:t> </w:t>
      </w:r>
      <w:r>
        <w:rPr/>
        <w:t>contrato, incluso de la contraprestación a favor del desarrollador, que se justifiquen por las nuevas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derivadas del acto</w:t>
      </w:r>
      <w:r>
        <w:rPr>
          <w:spacing w:val="-1"/>
        </w:rPr>
        <w:t> </w:t>
      </w:r>
      <w:r>
        <w:rPr/>
        <w:t>de autoridad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5" w:firstLine="288"/>
        <w:jc w:val="both"/>
      </w:pPr>
      <w:r>
        <w:rPr/>
        <w:t>De</w:t>
      </w:r>
      <w:r>
        <w:rPr>
          <w:spacing w:val="22"/>
        </w:rPr>
        <w:t> </w:t>
      </w:r>
      <w:r>
        <w:rPr/>
        <w:t>igual</w:t>
      </w:r>
      <w:r>
        <w:rPr>
          <w:spacing w:val="21"/>
        </w:rPr>
        <w:t> </w:t>
      </w:r>
      <w:r>
        <w:rPr/>
        <w:t>manera,</w:t>
      </w:r>
      <w:r>
        <w:rPr>
          <w:spacing w:val="22"/>
        </w:rPr>
        <w:t> </w:t>
      </w:r>
      <w:r>
        <w:rPr/>
        <w:t>procederá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revisión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cuando</w:t>
      </w:r>
      <w:r>
        <w:rPr>
          <w:spacing w:val="22"/>
        </w:rPr>
        <w:t> </w:t>
      </w:r>
      <w:r>
        <w:rPr/>
        <w:t>sobrevenga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desequilibrio</w:t>
      </w:r>
      <w:r>
        <w:rPr>
          <w:spacing w:val="22"/>
        </w:rPr>
        <w:t> </w:t>
      </w:r>
      <w:r>
        <w:rPr/>
        <w:t>económico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desarrollador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económica 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bookmarkStart w:name="Artículo_120" w:id="120"/>
      <w:bookmarkEnd w:id="120"/>
      <w:r>
        <w:rPr/>
      </w:r>
      <w:r>
        <w:rPr>
          <w:rFonts w:ascii="Arial" w:hAnsi="Arial"/>
          <w:b/>
        </w:rPr>
        <w:t>Artículo 120. </w:t>
      </w:r>
      <w:r>
        <w:rPr/>
        <w:t>Toda modificación a un proyecto de asociación público-privada deberá constar en el</w:t>
      </w:r>
      <w:r>
        <w:rPr>
          <w:spacing w:val="1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respectivo 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respectivas autorizaciones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 del</w:t>
      </w:r>
      <w:r>
        <w:rPr>
          <w:spacing w:val="-3"/>
        </w:rPr>
        <w:t> </w:t>
      </w:r>
      <w:r>
        <w:rPr/>
        <w:t>proyecto.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dependencia</w:t>
      </w:r>
      <w:r>
        <w:rPr>
          <w:spacing w:val="54"/>
        </w:rPr>
        <w:t> </w:t>
      </w:r>
      <w:r>
        <w:rPr/>
        <w:t>o  entidad</w:t>
      </w:r>
      <w:r>
        <w:rPr>
          <w:spacing w:val="52"/>
        </w:rPr>
        <w:t> </w:t>
      </w:r>
      <w:r>
        <w:rPr/>
        <w:t>contratante</w:t>
      </w:r>
      <w:r>
        <w:rPr>
          <w:spacing w:val="54"/>
        </w:rPr>
        <w:t> </w:t>
      </w:r>
      <w:r>
        <w:rPr/>
        <w:t>podrá</w:t>
      </w:r>
      <w:r>
        <w:rPr>
          <w:spacing w:val="54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por</w:t>
      </w:r>
      <w:r>
        <w:rPr>
          <w:spacing w:val="53"/>
        </w:rPr>
        <w:t> </w:t>
      </w:r>
      <w:r>
        <w:rPr/>
        <w:t>escrito  al</w:t>
      </w:r>
      <w:r>
        <w:rPr>
          <w:spacing w:val="53"/>
        </w:rPr>
        <w:t> </w:t>
      </w:r>
      <w:r>
        <w:rPr/>
        <w:t>desarrollador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lleve  a</w:t>
      </w:r>
      <w:r>
        <w:rPr>
          <w:spacing w:val="52"/>
        </w:rPr>
        <w:t> </w:t>
      </w:r>
      <w:r>
        <w:rPr/>
        <w:t>cabo</w:t>
      </w:r>
      <w:r>
        <w:rPr>
          <w:spacing w:val="53"/>
        </w:rPr>
        <w:t> </w:t>
      </w:r>
      <w:r>
        <w:rPr/>
        <w:t>las</w:t>
      </w:r>
      <w:r>
        <w:rPr>
          <w:spacing w:val="-54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correspondan,</w:t>
      </w:r>
      <w:r>
        <w:rPr>
          <w:spacing w:val="-2"/>
        </w:rPr>
        <w:t> </w:t>
      </w:r>
      <w:r>
        <w:rPr/>
        <w:t>aún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de las</w:t>
      </w:r>
      <w:r>
        <w:rPr>
          <w:spacing w:val="-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1599"/>
      </w:pPr>
      <w:r>
        <w:rPr/>
        <w:t>Sección Segunda</w:t>
      </w:r>
    </w:p>
    <w:p>
      <w:pPr>
        <w:spacing w:before="2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Prórroga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21" w:id="121"/>
      <w:bookmarkEnd w:id="121"/>
      <w:r>
        <w:rPr/>
      </w:r>
      <w:r>
        <w:rPr>
          <w:rFonts w:ascii="Arial" w:hAnsi="Arial"/>
          <w:b/>
        </w:rPr>
        <w:t>Artículo 121. </w:t>
      </w:r>
      <w:r>
        <w:rPr/>
        <w:t>Previo al vencimiento de la vigencia original del contrato, las partes podrán acordar</w:t>
      </w:r>
      <w:r>
        <w:rPr>
          <w:spacing w:val="1"/>
        </w:rPr>
        <w:t> </w:t>
      </w:r>
      <w:r>
        <w:rPr/>
        <w:t>prórrogas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revisar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Para efectos del otorgamiento de las prórrogas la dependencia o entidad deberá considerar cualquier</w:t>
      </w:r>
      <w:r>
        <w:rPr>
          <w:spacing w:val="1"/>
        </w:rPr>
        <w:t> </w:t>
      </w:r>
      <w:r>
        <w:rPr/>
        <w:t>cambio en las condiciones materiales, tecnológicas y económicas, bajo las cuales se lleva a cabo la</w:t>
      </w:r>
      <w:r>
        <w:rPr>
          <w:spacing w:val="1"/>
        </w:rPr>
        <w:t> </w:t>
      </w:r>
      <w:r>
        <w:rPr/>
        <w:t>prestación de los servicios, a fin de determinar si es pertinente el otorgamiento de la prórroga, o en su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-1"/>
        </w:rPr>
        <w:t> </w:t>
      </w:r>
      <w:r>
        <w:rPr/>
        <w:t>concurso.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dicho plazo también podrán solicitarse las prórrogas a las autorizaciones para la prestación de los</w:t>
      </w:r>
      <w:r>
        <w:rPr>
          <w:spacing w:val="1"/>
        </w:rPr>
        <w:t> </w:t>
      </w:r>
      <w:r>
        <w:rPr/>
        <w:t>servicios relativos al proyecto de asociación público-privada, independientemente de lo que señalen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regulen.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3" w:lineRule="exact" w:before="93"/>
        <w:ind w:right="1603"/>
      </w:pPr>
      <w:r>
        <w:rPr/>
        <w:t>Capítulo</w:t>
      </w:r>
      <w:r>
        <w:rPr>
          <w:spacing w:val="-4"/>
        </w:rPr>
        <w:t> </w:t>
      </w:r>
      <w:r>
        <w:rPr/>
        <w:t>Noveno</w:t>
      </w:r>
    </w:p>
    <w:p>
      <w:pPr>
        <w:spacing w:line="253" w:lineRule="exact" w:before="0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Terminación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Asociación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Público-Privada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122" w:id="122"/>
      <w:bookmarkEnd w:id="122"/>
      <w:r>
        <w:rPr/>
      </w:r>
      <w:r>
        <w:rPr>
          <w:rFonts w:ascii="Arial" w:hAnsi="Arial"/>
          <w:b/>
        </w:rPr>
        <w:t>Artículo 122. </w:t>
      </w:r>
      <w:r>
        <w:rPr/>
        <w:t>Sin perjuicio de las demás previstas en cada contrato, serán causas de rescisión de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asociación</w:t>
      </w:r>
      <w:r>
        <w:rPr>
          <w:spacing w:val="-1"/>
        </w:rPr>
        <w:t> </w:t>
      </w:r>
      <w:r>
        <w:rPr/>
        <w:t>público-privada,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02" w:val="left" w:leader="none"/>
        </w:tabs>
        <w:spacing w:line="242" w:lineRule="auto" w:before="0" w:after="0"/>
        <w:ind w:left="118" w:right="123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cancelación,</w:t>
      </w:r>
      <w:r>
        <w:rPr>
          <w:spacing w:val="25"/>
          <w:sz w:val="20"/>
        </w:rPr>
        <w:t> </w:t>
      </w:r>
      <w:r>
        <w:rPr>
          <w:sz w:val="20"/>
        </w:rPr>
        <w:t>abandono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retraso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ejecución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obra,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supuestos</w:t>
      </w:r>
      <w:r>
        <w:rPr>
          <w:spacing w:val="27"/>
          <w:sz w:val="20"/>
        </w:rPr>
        <w:t> </w:t>
      </w:r>
      <w:r>
        <w:rPr>
          <w:sz w:val="20"/>
        </w:rPr>
        <w:t>previstos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38" w:val="left" w:leader="none"/>
        </w:tabs>
        <w:spacing w:line="242" w:lineRule="auto" w:before="1" w:after="0"/>
        <w:ind w:left="118" w:right="124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prestación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servicios</w:t>
      </w:r>
      <w:r>
        <w:rPr>
          <w:spacing w:val="7"/>
          <w:sz w:val="20"/>
        </w:rPr>
        <w:t> </w:t>
      </w:r>
      <w:r>
        <w:rPr>
          <w:sz w:val="20"/>
        </w:rPr>
        <w:t>contratados,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prestación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términos</w:t>
      </w:r>
      <w:r>
        <w:rPr>
          <w:spacing w:val="7"/>
          <w:sz w:val="20"/>
        </w:rPr>
        <w:t> </w:t>
      </w:r>
      <w:r>
        <w:rPr>
          <w:sz w:val="20"/>
        </w:rPr>
        <w:t>distintos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pactados,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siete 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2"/>
          <w:sz w:val="20"/>
        </w:rPr>
        <w:t> </w:t>
      </w:r>
      <w:r>
        <w:rPr>
          <w:sz w:val="20"/>
        </w:rPr>
        <w:t>seguidos,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justificada;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2" w:lineRule="auto" w:before="0" w:after="0"/>
        <w:ind w:left="118" w:right="118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caso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proyecto</w:t>
      </w:r>
      <w:r>
        <w:rPr>
          <w:spacing w:val="6"/>
          <w:sz w:val="20"/>
        </w:rPr>
        <w:t> </w:t>
      </w:r>
      <w:r>
        <w:rPr>
          <w:sz w:val="20"/>
        </w:rPr>
        <w:t>requiera</w:t>
      </w:r>
      <w:r>
        <w:rPr>
          <w:spacing w:val="7"/>
          <w:sz w:val="20"/>
        </w:rPr>
        <w:t> </w:t>
      </w:r>
      <w:r>
        <w:rPr>
          <w:sz w:val="20"/>
        </w:rPr>
        <w:t>autorizaciones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prestación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servicios,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revocación de</w:t>
      </w:r>
      <w:r>
        <w:rPr>
          <w:spacing w:val="-1"/>
          <w:sz w:val="20"/>
        </w:rPr>
        <w:t> </w:t>
      </w:r>
      <w:r>
        <w:rPr>
          <w:sz w:val="20"/>
        </w:rPr>
        <w:t>éstas.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En todo caso, los incumplimientos se sujetarán a lo dispuesto por las partes en el contrato y cualquier</w:t>
      </w:r>
      <w:r>
        <w:rPr>
          <w:spacing w:val="1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resuelta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arbitral correspondiente.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bookmarkStart w:name="Artículo_123" w:id="123"/>
      <w:bookmarkEnd w:id="123"/>
      <w:r>
        <w:rPr/>
      </w:r>
      <w:r>
        <w:rPr>
          <w:rFonts w:ascii="Arial" w:hAnsi="Arial"/>
          <w:b/>
        </w:rPr>
        <w:t>Artículo 123. </w:t>
      </w:r>
      <w:r>
        <w:rPr/>
        <w:t>A la terminación del contrato, los inmuebles, bienes y derechos de carácter público,</w:t>
      </w:r>
      <w:r>
        <w:rPr>
          <w:spacing w:val="1"/>
        </w:rPr>
        <w:t> </w:t>
      </w:r>
      <w:r>
        <w:rPr/>
        <w:t>incorporados a la infraestructura o indispensables para la prestación del servicio, pasarán al control y</w:t>
      </w:r>
      <w:r>
        <w:rPr>
          <w:spacing w:val="1"/>
        </w:rPr>
        <w:t> </w:t>
      </w:r>
      <w:r>
        <w:rPr/>
        <w:t>administración de la dependencia o entidad contratante. Los demás bienes necesarios para la prestación</w:t>
      </w:r>
      <w:r>
        <w:rPr>
          <w:spacing w:val="1"/>
        </w:rPr>
        <w:t> </w:t>
      </w:r>
      <w:r>
        <w:rPr/>
        <w:t>del servicio quedarán sujetos al régimen de dominio público de la Federación, dependencia o entidad</w:t>
      </w:r>
      <w:r>
        <w:rPr>
          <w:spacing w:val="1"/>
        </w:rPr>
        <w:t> </w:t>
      </w:r>
      <w:r>
        <w:rPr/>
        <w:t>contratante, en</w:t>
      </w:r>
      <w:r>
        <w:rPr>
          <w:spacing w:val="1"/>
        </w:rPr>
        <w:t> </w:t>
      </w:r>
      <w:r>
        <w:rPr/>
        <w:t>los términos pactados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5" w:firstLine="288"/>
        <w:jc w:val="both"/>
      </w:pPr>
      <w:r>
        <w:rPr/>
        <w:t>La transferencia de los inmuebles, bienes y derechos en términos del párrafo inmediato anterior no</w:t>
      </w:r>
      <w:r>
        <w:rPr>
          <w:spacing w:val="1"/>
        </w:rPr>
        <w:t> </w:t>
      </w:r>
      <w:r>
        <w:rPr/>
        <w:t>implicarán la afectación de los derechos adquiridos por terceros de buena fe, quienes los conservarán en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términos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De conformidad con el artículo 92, fracción XIII, anterior, y lo dispuesto en el Reglamento, el contrato</w:t>
      </w:r>
      <w:r>
        <w:rPr>
          <w:spacing w:val="1"/>
        </w:rPr>
        <w:t> </w:t>
      </w:r>
      <w:r>
        <w:rPr/>
        <w:t>de asociación público-privada contendrá los términos y condiciones en los que, en caso de terminación</w:t>
      </w:r>
      <w:r>
        <w:rPr>
          <w:spacing w:val="1"/>
        </w:rPr>
        <w:t> </w:t>
      </w:r>
      <w:r>
        <w:rPr/>
        <w:t>anticipada,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reembolso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realizado.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bookmarkStart w:name="Artículo_124" w:id="124"/>
      <w:bookmarkEnd w:id="124"/>
      <w:r>
        <w:rPr/>
      </w:r>
      <w:r>
        <w:rPr>
          <w:rFonts w:ascii="Arial" w:hAnsi="Arial"/>
          <w:b/>
        </w:rPr>
        <w:t>Artículo 124. </w:t>
      </w:r>
      <w:r>
        <w:rPr/>
        <w:t>La dependencia o entidad contratante tendrá opción de compra en relación con los</w:t>
      </w:r>
      <w:r>
        <w:rPr>
          <w:spacing w:val="1"/>
        </w:rPr>
        <w:t> </w:t>
      </w:r>
      <w:r>
        <w:rPr/>
        <w:t>demás bienes propiedad del desarrollador, que ésta haya destinado a la prestación de los servicios</w:t>
      </w:r>
      <w:r>
        <w:rPr>
          <w:spacing w:val="1"/>
        </w:rPr>
        <w:t> </w:t>
      </w:r>
      <w:r>
        <w:rPr/>
        <w:t>contratados.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right="1602"/>
      </w:pPr>
      <w:r>
        <w:rPr/>
        <w:t>Capítulo</w:t>
      </w:r>
      <w:r>
        <w:rPr>
          <w:spacing w:val="-3"/>
        </w:rPr>
        <w:t> </w:t>
      </w:r>
      <w:r>
        <w:rPr/>
        <w:t>Décimo</w:t>
      </w:r>
    </w:p>
    <w:p>
      <w:pPr>
        <w:spacing w:line="252" w:lineRule="exact" w:before="0"/>
        <w:ind w:left="1604" w:right="16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Supervisión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25" w:id="125"/>
      <w:bookmarkEnd w:id="125"/>
      <w:r>
        <w:rPr/>
      </w:r>
      <w:r>
        <w:rPr>
          <w:rFonts w:ascii="Arial" w:hAnsi="Arial"/>
          <w:b/>
        </w:rPr>
        <w:t>Artículo 125. </w:t>
      </w:r>
      <w:r>
        <w:rPr/>
        <w:t>Corresponderá a la Secretaría de la Función Pública, en ejercicio de sus atribuciones,</w:t>
      </w:r>
      <w:r>
        <w:rPr>
          <w:spacing w:val="1"/>
        </w:rPr>
        <w:t> </w:t>
      </w:r>
      <w:r>
        <w:rPr/>
        <w:t>supervisar que</w:t>
      </w:r>
      <w:r>
        <w:rPr>
          <w:spacing w:val="1"/>
        </w:rPr>
        <w:t> </w:t>
      </w:r>
      <w:r>
        <w:rPr/>
        <w:t>la preparación,</w:t>
      </w:r>
      <w:r>
        <w:rPr>
          <w:spacing w:val="1"/>
        </w:rPr>
        <w:t> </w:t>
      </w:r>
      <w:r>
        <w:rPr/>
        <w:t>inicio</w:t>
      </w:r>
      <w:r>
        <w:rPr>
          <w:spacing w:val="55"/>
        </w:rPr>
        <w:t> </w:t>
      </w:r>
      <w:r>
        <w:rPr/>
        <w:t>y adjudicación de los proyectos de asociaciones público-privadas,</w:t>
      </w:r>
      <w:r>
        <w:rPr>
          <w:spacing w:val="1"/>
        </w:rPr>
        <w:t> </w:t>
      </w:r>
      <w:r>
        <w:rPr/>
        <w:t>así como de los demás actos regulados por la presente Ley, se ajusten a lo dispuesto en esta misma Ley,</w:t>
      </w:r>
      <w:r>
        <w:rPr>
          <w:spacing w:val="-53"/>
        </w:rPr>
        <w:t> </w:t>
      </w:r>
      <w:r>
        <w:rPr/>
        <w:t>salvo</w:t>
      </w:r>
      <w:r>
        <w:rPr>
          <w:spacing w:val="-2"/>
        </w:rPr>
        <w:t> </w:t>
      </w:r>
      <w:r>
        <w:rPr/>
        <w:t>los aspectos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actos</w:t>
      </w:r>
      <w:r>
        <w:rPr>
          <w:spacing w:val="2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 siguientes.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Los aspectos exclusivamente de naturaleza técnica de los proyectos de asociación público-privada no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supervisión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 supervisión de la prestación de los servicios, en su caso, de la ejecución de la obra y, en general,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cumplimiento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desarrollo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proyecto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asociación</w:t>
      </w:r>
      <w:r>
        <w:rPr>
          <w:spacing w:val="13"/>
        </w:rPr>
        <w:t> </w:t>
      </w:r>
      <w:r>
        <w:rPr/>
        <w:t>público-privada,</w:t>
      </w:r>
      <w:r>
        <w:rPr>
          <w:spacing w:val="12"/>
        </w:rPr>
        <w:t> </w:t>
      </w:r>
      <w:r>
        <w:rPr/>
        <w:t>corresponderá</w:t>
      </w:r>
      <w:r>
        <w:rPr>
          <w:spacing w:val="11"/>
        </w:rPr>
        <w:t> </w:t>
      </w:r>
      <w:r>
        <w:rPr/>
        <w:t>exclusivamente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 dependencia</w:t>
      </w:r>
      <w:r>
        <w:rPr>
          <w:spacing w:val="-2"/>
        </w:rPr>
        <w:t> </w:t>
      </w:r>
      <w:r>
        <w:rPr/>
        <w:t>o entidad contratante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autoridades que</w:t>
      </w:r>
      <w:r>
        <w:rPr>
          <w:spacing w:val="-2"/>
        </w:rPr>
        <w:t> </w:t>
      </w:r>
      <w:r>
        <w:rPr/>
        <w:t>resulten competentes.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La supervisión de las autorizaciones para la ejecución de las obras, así como para la prestación de los</w:t>
      </w:r>
      <w:r>
        <w:rPr>
          <w:spacing w:val="-53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las hayan</w:t>
      </w:r>
      <w:r>
        <w:rPr>
          <w:spacing w:val="-1"/>
        </w:rPr>
        <w:t> </w:t>
      </w:r>
      <w:r>
        <w:rPr/>
        <w:t>otorgado.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bookmarkStart w:name="Artículo_126" w:id="126"/>
      <w:bookmarkEnd w:id="126"/>
      <w:r>
        <w:rPr/>
      </w:r>
      <w:r>
        <w:rPr>
          <w:rFonts w:ascii="Arial" w:hAnsi="Arial"/>
          <w:b/>
        </w:rPr>
        <w:t>Artículo 126. </w:t>
      </w:r>
      <w:r>
        <w:rPr/>
        <w:t>La supervisión de la prestación de los servicios, de la ejecución de la obra, así como del</w:t>
      </w:r>
      <w:r>
        <w:rPr>
          <w:spacing w:val="-53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 aplicables,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pactado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 celebrado.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La</w:t>
      </w:r>
      <w:r>
        <w:rPr>
          <w:spacing w:val="25"/>
        </w:rPr>
        <w:t> </w:t>
      </w:r>
      <w:r>
        <w:rPr/>
        <w:t>dependencia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entidad</w:t>
      </w:r>
      <w:r>
        <w:rPr>
          <w:spacing w:val="29"/>
        </w:rPr>
        <w:t> </w:t>
      </w:r>
      <w:r>
        <w:rPr/>
        <w:t>competente</w:t>
      </w:r>
      <w:r>
        <w:rPr>
          <w:spacing w:val="26"/>
        </w:rPr>
        <w:t> </w:t>
      </w:r>
      <w:r>
        <w:rPr/>
        <w:t>podrá</w:t>
      </w:r>
      <w:r>
        <w:rPr>
          <w:spacing w:val="26"/>
        </w:rPr>
        <w:t> </w:t>
      </w:r>
      <w:r>
        <w:rPr/>
        <w:t>contratar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terceros,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20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servicios de control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proyectos de asociación</w:t>
      </w:r>
      <w:r>
        <w:rPr>
          <w:spacing w:val="-1"/>
        </w:rPr>
        <w:t> </w:t>
      </w:r>
      <w:r>
        <w:rPr/>
        <w:t>público-privada.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bookmarkStart w:name="Artículo_127" w:id="127"/>
      <w:bookmarkEnd w:id="127"/>
      <w:r>
        <w:rPr/>
      </w:r>
      <w:r>
        <w:rPr>
          <w:rFonts w:ascii="Arial" w:hAnsi="Arial"/>
          <w:b/>
        </w:rPr>
        <w:t>Artículo 127. </w:t>
      </w:r>
      <w:r>
        <w:rPr/>
        <w:t>Las dependencias, entidades y desarrolladores conservarán toda la documentación e</w:t>
      </w:r>
      <w:r>
        <w:rPr>
          <w:spacing w:val="1"/>
        </w:rPr>
        <w:t> </w:t>
      </w:r>
      <w:r>
        <w:rPr/>
        <w:t>información electrónica comprobatoria de los actos y contratos materia de esta Ley, durante la vigencia</w:t>
      </w:r>
      <w:r>
        <w:rPr>
          <w:spacing w:val="1"/>
        </w:rPr>
        <w:t> </w:t>
      </w:r>
      <w:r>
        <w:rPr/>
        <w:t>del contrato y por un plazo adicional de 12 años, contados a partir de la fecha de terminación del propio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Transcurrido</w:t>
      </w:r>
      <w:r>
        <w:rPr>
          <w:spacing w:val="-4"/>
        </w:rPr>
        <w:t> </w:t>
      </w:r>
      <w:r>
        <w:rPr/>
        <w:t>dicho</w:t>
      </w:r>
      <w:r>
        <w:rPr>
          <w:spacing w:val="-1"/>
        </w:rPr>
        <w:t> </w:t>
      </w:r>
      <w:r>
        <w:rPr/>
        <w:t>plazo,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precederse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destrucción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603"/>
      </w:pPr>
      <w:r>
        <w:rPr/>
        <w:t>Capítulo</w:t>
      </w:r>
      <w:r>
        <w:rPr>
          <w:spacing w:val="-4"/>
        </w:rPr>
        <w:t> </w:t>
      </w:r>
      <w:r>
        <w:rPr/>
        <w:t>Undécimo</w:t>
      </w:r>
    </w:p>
    <w:p>
      <w:pPr>
        <w:spacing w:before="2"/>
        <w:ind w:left="1604" w:right="160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128" w:id="128"/>
      <w:bookmarkEnd w:id="128"/>
      <w:r>
        <w:rPr/>
      </w:r>
      <w:r>
        <w:rPr>
          <w:rFonts w:ascii="Arial" w:hAnsi="Arial"/>
          <w:b/>
        </w:rPr>
        <w:t>Artículo 128. </w:t>
      </w:r>
      <w:r>
        <w:rPr/>
        <w:t>El incumplimiento a las disposiciones de la presente Ley, por parte de los 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-53"/>
        </w:rPr>
        <w:t> </w:t>
      </w:r>
      <w:r>
        <w:rPr/>
        <w:t>aplicables.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0" w:firstLine="288"/>
        <w:jc w:val="both"/>
      </w:pPr>
      <w:r>
        <w:rPr/>
        <w:t>La Secretaría de la Función Pública vigilará los procesos de contratación materia de esta ley, en los</w:t>
      </w:r>
      <w:r>
        <w:rPr>
          <w:spacing w:val="1"/>
        </w:rPr>
        <w:t> </w:t>
      </w:r>
      <w:r>
        <w:rPr/>
        <w:t>términos de las facultades que la Ley Orgánica de la Administración Pública Federal y su respectivo</w:t>
      </w:r>
      <w:r>
        <w:rPr>
          <w:spacing w:val="1"/>
        </w:rPr>
        <w:t> </w:t>
      </w:r>
      <w:r>
        <w:rPr/>
        <w:t>reglamento interior le conceden. De la misma forma la Auditoria Superior de la Federación ejercerá sus</w:t>
      </w:r>
      <w:r>
        <w:rPr>
          <w:spacing w:val="1"/>
        </w:rPr>
        <w:t> </w:t>
      </w:r>
      <w:r>
        <w:rPr/>
        <w:t>atribuciones de auditoría y fiscalización en los términos que las disposiciones constitucionales y legales lo</w:t>
      </w:r>
      <w:r>
        <w:rPr>
          <w:spacing w:val="-53"/>
        </w:rPr>
        <w:t> </w:t>
      </w:r>
      <w:r>
        <w:rPr/>
        <w:t>señalan.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29" w:id="129"/>
      <w:bookmarkEnd w:id="129"/>
      <w:r>
        <w:rPr/>
      </w:r>
      <w:r>
        <w:rPr>
          <w:rFonts w:ascii="Arial" w:hAnsi="Arial"/>
          <w:b/>
        </w:rPr>
        <w:t>Artículo 129. </w:t>
      </w:r>
      <w:r>
        <w:rPr/>
        <w:t>El incumplimiento de las obligaciones del contrato de asociación público-privada dará</w:t>
      </w:r>
      <w:r>
        <w:rPr>
          <w:spacing w:val="1"/>
        </w:rPr>
        <w:t> </w:t>
      </w:r>
      <w:r>
        <w:rPr/>
        <w:t>lugar a las penas convencionales pactadas en el propio contrato, las cuales podrán incluir reducciones en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contraprestaciones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 desarrollador.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público-privada, se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 las</w:t>
      </w:r>
      <w:r>
        <w:rPr>
          <w:spacing w:val="1"/>
        </w:rPr>
        <w:t> </w:t>
      </w:r>
      <w:r>
        <w:rPr/>
        <w:t>disposiciones que</w:t>
      </w:r>
      <w:r>
        <w:rPr>
          <w:spacing w:val="-2"/>
        </w:rPr>
        <w:t> </w:t>
      </w:r>
      <w:r>
        <w:rPr/>
        <w:t>regulan tales instrumentos.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130" w:id="130"/>
      <w:bookmarkEnd w:id="130"/>
      <w:r>
        <w:rPr/>
      </w:r>
      <w:r>
        <w:rPr>
          <w:rFonts w:ascii="Arial" w:hAnsi="Arial"/>
          <w:b/>
        </w:rPr>
        <w:t>Artículo 130. </w:t>
      </w:r>
      <w:r>
        <w:rPr/>
        <w:t>Además de las sanciones que, en su caso, procedan conforme a las 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inhabilitar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procedimientos de contratación o celebrar contratos regulados por esta Ley, en la Ley de 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 Servicios del Sector Público,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en 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Obras Públicas</w:t>
      </w:r>
      <w:r>
        <w:rPr>
          <w:spacing w:val="1"/>
        </w:rPr>
        <w:t> </w:t>
      </w:r>
      <w:r>
        <w:rPr/>
        <w:t>y Servicios</w:t>
      </w:r>
      <w:r>
        <w:rPr>
          <w:spacing w:val="1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628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Concursantes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injustificadamente</w:t>
      </w:r>
      <w:r>
        <w:rPr>
          <w:spacing w:val="1"/>
          <w:sz w:val="20"/>
        </w:rPr>
        <w:t> </w:t>
      </w:r>
      <w:r>
        <w:rPr>
          <w:sz w:val="20"/>
        </w:rPr>
        <w:t>y 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formalicen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contrato 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adjudicado;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55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El desarrollador que no cumpla con sus obligaciones contractuales por causas imputables a él y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consecuencia,</w:t>
      </w:r>
      <w:r>
        <w:rPr>
          <w:spacing w:val="-2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2"/>
          <w:sz w:val="20"/>
        </w:rPr>
        <w:t> </w:t>
      </w:r>
      <w:r>
        <w:rPr>
          <w:sz w:val="20"/>
        </w:rPr>
        <w:t>o perjuicios</w:t>
      </w:r>
      <w:r>
        <w:rPr>
          <w:spacing w:val="-1"/>
          <w:sz w:val="20"/>
        </w:rPr>
        <w:t> </w:t>
      </w:r>
      <w:r>
        <w:rPr>
          <w:sz w:val="20"/>
        </w:rPr>
        <w:t>graves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dependencia</w:t>
      </w:r>
      <w:r>
        <w:rPr>
          <w:spacing w:val="-2"/>
          <w:sz w:val="20"/>
        </w:rPr>
        <w:t> </w:t>
      </w:r>
      <w:r>
        <w:rPr>
          <w:sz w:val="20"/>
        </w:rPr>
        <w:t>o 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55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-y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representen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éstas-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proporcionen</w:t>
      </w:r>
      <w:r>
        <w:rPr>
          <w:spacing w:val="1"/>
          <w:sz w:val="20"/>
        </w:rPr>
        <w:t> </w:t>
      </w:r>
      <w:r>
        <w:rPr>
          <w:sz w:val="20"/>
        </w:rPr>
        <w:t>información falsa, o que</w:t>
      </w:r>
      <w:r>
        <w:rPr>
          <w:spacing w:val="1"/>
          <w:sz w:val="20"/>
        </w:rPr>
        <w:t> </w:t>
      </w:r>
      <w:r>
        <w:rPr>
          <w:sz w:val="20"/>
        </w:rPr>
        <w:t>actúen con</w:t>
      </w:r>
      <w:r>
        <w:rPr>
          <w:spacing w:val="1"/>
          <w:sz w:val="20"/>
        </w:rPr>
        <w:t> </w:t>
      </w:r>
      <w:r>
        <w:rPr>
          <w:sz w:val="20"/>
        </w:rPr>
        <w:t>dolo o mala fe en algún procedimiento</w:t>
      </w:r>
      <w:r>
        <w:rPr>
          <w:spacing w:val="1"/>
          <w:sz w:val="20"/>
        </w:rPr>
        <w:t> </w:t>
      </w:r>
      <w:r>
        <w:rPr>
          <w:sz w:val="20"/>
        </w:rPr>
        <w:t>de contratación, en la</w:t>
      </w:r>
      <w:r>
        <w:rPr>
          <w:spacing w:val="1"/>
          <w:sz w:val="20"/>
        </w:rPr>
        <w:t> </w:t>
      </w:r>
      <w:r>
        <w:rPr>
          <w:sz w:val="20"/>
        </w:rPr>
        <w:t>celebración del contrato o durante su ejecución, o bien en la presentación o desahogo de una queja, en</w:t>
      </w:r>
      <w:r>
        <w:rPr>
          <w:spacing w:val="1"/>
          <w:sz w:val="20"/>
        </w:rPr>
        <w:t> </w:t>
      </w:r>
      <w:r>
        <w:rPr>
          <w:sz w:val="20"/>
        </w:rPr>
        <w:t>una 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 una</w:t>
      </w:r>
      <w:r>
        <w:rPr>
          <w:spacing w:val="1"/>
          <w:sz w:val="20"/>
        </w:rPr>
        <w:t> </w:t>
      </w:r>
      <w:r>
        <w:rPr>
          <w:sz w:val="20"/>
        </w:rPr>
        <w:t>inconformidad;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Personas que contraten servicios de asesoría, consultoría o apoyo en materia de contrataciones</w:t>
      </w:r>
      <w:r>
        <w:rPr>
          <w:spacing w:val="1"/>
          <w:sz w:val="20"/>
        </w:rPr>
        <w:t> </w:t>
      </w:r>
      <w:r>
        <w:rPr>
          <w:sz w:val="20"/>
        </w:rPr>
        <w:t>gubernamentales, si se comprueba que todo o parte de las contraprestaciones pagadas al prestador de</w:t>
      </w:r>
      <w:r>
        <w:rPr>
          <w:spacing w:val="1"/>
          <w:sz w:val="20"/>
        </w:rPr>
        <w:t> </w:t>
      </w:r>
      <w:r>
        <w:rPr>
          <w:sz w:val="20"/>
        </w:rPr>
        <w:t>los servicios, a su vez, son recibidas por servidores públicos, por sí o por interpósita persona, con</w:t>
      </w:r>
      <w:r>
        <w:rPr>
          <w:spacing w:val="1"/>
          <w:sz w:val="20"/>
        </w:rPr>
        <w:t> </w:t>
      </w:r>
      <w:r>
        <w:rPr>
          <w:sz w:val="20"/>
        </w:rPr>
        <w:t>independencia de que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reciban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o no</w:t>
      </w:r>
      <w:r>
        <w:rPr>
          <w:spacing w:val="-1"/>
          <w:sz w:val="20"/>
        </w:rPr>
        <w:t> </w:t>
      </w:r>
      <w:r>
        <w:rPr>
          <w:sz w:val="20"/>
        </w:rPr>
        <w:t>relación con la</w:t>
      </w:r>
      <w:r>
        <w:rPr>
          <w:spacing w:val="-1"/>
          <w:sz w:val="20"/>
        </w:rPr>
        <w:t> </w:t>
      </w:r>
      <w:r>
        <w:rPr>
          <w:sz w:val="20"/>
        </w:rPr>
        <w:t>contratación,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702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Persona o personas, físicas o morales, que tengan el control de</w:t>
      </w:r>
      <w:r>
        <w:rPr>
          <w:spacing w:val="1"/>
          <w:sz w:val="20"/>
        </w:rPr>
        <w:t> </w:t>
      </w:r>
      <w:r>
        <w:rPr>
          <w:sz w:val="20"/>
        </w:rPr>
        <w:t>una persona moral que se</w:t>
      </w:r>
      <w:r>
        <w:rPr>
          <w:spacing w:val="1"/>
          <w:sz w:val="20"/>
        </w:rPr>
        <w:t> </w:t>
      </w:r>
      <w:r>
        <w:rPr>
          <w:sz w:val="20"/>
        </w:rPr>
        <w:t>encuentren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supuestos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I,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inmediatas 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Para</w:t>
      </w:r>
      <w:r>
        <w:rPr>
          <w:spacing w:val="21"/>
        </w:rPr>
        <w:t> </w:t>
      </w:r>
      <w:r>
        <w:rPr/>
        <w:t>estos</w:t>
      </w:r>
      <w:r>
        <w:rPr>
          <w:spacing w:val="20"/>
        </w:rPr>
        <w:t> </w:t>
      </w:r>
      <w:r>
        <w:rPr/>
        <w:t>efectos,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entenderá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varias</w:t>
      </w:r>
      <w:r>
        <w:rPr>
          <w:spacing w:val="23"/>
        </w:rPr>
        <w:t> </w:t>
      </w:r>
      <w:r>
        <w:rPr/>
        <w:t>personas,</w:t>
      </w:r>
      <w:r>
        <w:rPr>
          <w:spacing w:val="18"/>
        </w:rPr>
        <w:t> </w:t>
      </w:r>
      <w:r>
        <w:rPr/>
        <w:t>físicas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morales,</w:t>
      </w:r>
      <w:r>
        <w:rPr>
          <w:spacing w:val="21"/>
        </w:rPr>
        <w:t> </w:t>
      </w:r>
      <w:r>
        <w:rPr/>
        <w:t>tienen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control</w:t>
      </w:r>
      <w:r>
        <w:rPr>
          <w:spacing w:val="20"/>
        </w:rPr>
        <w:t> </w:t>
      </w:r>
      <w:r>
        <w:rPr/>
        <w:t>de</w:t>
      </w:r>
      <w:r>
        <w:rPr>
          <w:spacing w:val="-53"/>
        </w:rPr>
        <w:t> </w:t>
      </w:r>
      <w:r>
        <w:rPr/>
        <w:t>una</w:t>
      </w:r>
      <w:r>
        <w:rPr>
          <w:spacing w:val="-1"/>
        </w:rPr>
        <w:t> </w:t>
      </w:r>
      <w:r>
        <w:rPr/>
        <w:t>persona moral</w:t>
      </w:r>
      <w:r>
        <w:rPr>
          <w:spacing w:val="-2"/>
        </w:rPr>
        <w:t> </w:t>
      </w:r>
      <w:r>
        <w:rPr/>
        <w:t>cuando</w:t>
      </w:r>
      <w:r>
        <w:rPr>
          <w:spacing w:val="2"/>
        </w:rPr>
        <w:t> </w:t>
      </w:r>
      <w:r>
        <w:rPr/>
        <w:t>estén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631" w:val="left" w:leader="none"/>
        </w:tabs>
        <w:spacing w:line="240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Imponer, directa o indirectamente, decisiones en las asambleas generales de accionistas, de socios</w:t>
      </w:r>
      <w:r>
        <w:rPr>
          <w:spacing w:val="-53"/>
          <w:sz w:val="20"/>
        </w:rPr>
        <w:t> </w:t>
      </w:r>
      <w:r>
        <w:rPr>
          <w:sz w:val="20"/>
        </w:rPr>
        <w:t>u órganos equivalentes, o nombrar o destituir a la mayoría de los consejeros, administradores o sus</w:t>
      </w:r>
      <w:r>
        <w:rPr>
          <w:spacing w:val="1"/>
          <w:sz w:val="20"/>
        </w:rPr>
        <w:t> </w:t>
      </w:r>
      <w:r>
        <w:rPr>
          <w:sz w:val="20"/>
        </w:rPr>
        <w:t>equivalentes;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647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Mantener la titularidad de derechos que permitan, directa o indirectamente, ejercer el voto 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más del</w:t>
      </w:r>
      <w:r>
        <w:rPr>
          <w:spacing w:val="-2"/>
          <w:sz w:val="20"/>
        </w:rPr>
        <w:t> </w:t>
      </w:r>
      <w:r>
        <w:rPr>
          <w:sz w:val="20"/>
        </w:rPr>
        <w:t>cincuenta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667" w:val="left" w:leader="none"/>
        </w:tabs>
        <w:spacing w:line="240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Dirigir, directa o indirectamente, la administración, la estrategia o las principales políticas de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moral,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 de valores,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forma.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bookmarkStart w:name="Artículo_131" w:id="131"/>
      <w:bookmarkEnd w:id="131"/>
      <w:r>
        <w:rPr/>
      </w:r>
      <w:r>
        <w:rPr>
          <w:rFonts w:ascii="Arial" w:hAnsi="Arial"/>
          <w:b/>
        </w:rPr>
        <w:t>Artículo 131. </w:t>
      </w:r>
      <w:r>
        <w:rPr/>
        <w:t>La inhabilitación que la Secretaría de la Función Pública imponga en términos del</w:t>
      </w:r>
      <w:r>
        <w:rPr>
          <w:spacing w:val="1"/>
        </w:rPr>
        <w:t> </w:t>
      </w:r>
      <w:r>
        <w:rPr/>
        <w:t>artículo 130 de esta Ley no será menor a tres meses ni mayor a cinco años, plazo que comenzará a</w:t>
      </w:r>
      <w:r>
        <w:rPr>
          <w:spacing w:val="1"/>
        </w:rPr>
        <w:t> </w:t>
      </w:r>
      <w:r>
        <w:rPr/>
        <w:t>contarse a partir del día siguiente a la fecha en que la haga del conocimiento de las dependencias y</w:t>
      </w:r>
      <w:r>
        <w:rPr>
          <w:spacing w:val="1"/>
        </w:rPr>
        <w:t> </w:t>
      </w:r>
      <w:r>
        <w:rPr/>
        <w:t>entidades,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publicación de la</w:t>
      </w:r>
      <w:r>
        <w:rPr>
          <w:spacing w:val="-1"/>
        </w:rPr>
        <w:t> </w:t>
      </w:r>
      <w:r>
        <w:rPr/>
        <w:t>circular</w:t>
      </w:r>
      <w:r>
        <w:rPr>
          <w:spacing w:val="-2"/>
        </w:rPr>
        <w:t> </w:t>
      </w:r>
      <w:r>
        <w:rPr/>
        <w:t>respectiva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 la Federación.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132" w:id="132"/>
      <w:bookmarkEnd w:id="1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132.</w:t>
      </w:r>
      <w:r>
        <w:rPr>
          <w:rFonts w:ascii="Arial" w:hAnsi="Arial"/>
          <w:b/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entidades,</w:t>
      </w:r>
      <w:r>
        <w:rPr>
          <w:spacing w:val="11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diez</w:t>
      </w:r>
      <w:r>
        <w:rPr>
          <w:spacing w:val="8"/>
        </w:rPr>
        <w:t> </w:t>
      </w:r>
      <w:r>
        <w:rPr/>
        <w:t>días</w:t>
      </w:r>
      <w:r>
        <w:rPr>
          <w:spacing w:val="12"/>
        </w:rPr>
        <w:t> </w:t>
      </w:r>
      <w:r>
        <w:rPr/>
        <w:t>hábiles</w:t>
      </w:r>
      <w:r>
        <w:rPr>
          <w:spacing w:val="12"/>
        </w:rPr>
        <w:t> </w:t>
      </w:r>
      <w:r>
        <w:rPr/>
        <w:t>inmediatos</w:t>
      </w:r>
      <w:r>
        <w:rPr>
          <w:spacing w:val="12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presumiblemente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inhabilitación, remitirán a la Secretaría de la Función Pública la documentación comprobatoria 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133" w:id="133"/>
      <w:bookmarkEnd w:id="1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serán</w:t>
      </w:r>
      <w:r>
        <w:rPr>
          <w:spacing w:val="-53"/>
        </w:rPr>
        <w:t> </w:t>
      </w:r>
      <w:r>
        <w:rPr/>
        <w:t>independientes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penal que</w:t>
      </w:r>
      <w:r>
        <w:rPr>
          <w:spacing w:val="-2"/>
        </w:rPr>
        <w:t> </w:t>
      </w:r>
      <w:r>
        <w:rPr/>
        <w:t>puedan</w:t>
      </w:r>
      <w:r>
        <w:rPr>
          <w:spacing w:val="-2"/>
        </w:rPr>
        <w:t> </w:t>
      </w:r>
      <w:r>
        <w:rPr/>
        <w:t>derivar</w:t>
      </w:r>
      <w:r>
        <w:rPr>
          <w:spacing w:val="-2"/>
        </w:rPr>
        <w:t> </w:t>
      </w:r>
      <w:r>
        <w:rPr/>
        <w:t>de la comisión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hechos.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726" w:right="3720" w:hanging="4"/>
      </w:pPr>
      <w:r>
        <w:rPr/>
        <w:t>Capítulo Duodécimo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Controversias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786" w:right="3782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Expertos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23" w:firstLine="288"/>
        <w:jc w:val="both"/>
      </w:pPr>
      <w:bookmarkStart w:name="Artículo_134" w:id="134"/>
      <w:bookmarkEnd w:id="134"/>
      <w:r>
        <w:rPr/>
      </w:r>
      <w:r>
        <w:rPr>
          <w:rFonts w:ascii="Arial" w:hAnsi="Arial"/>
          <w:b/>
        </w:rPr>
        <w:t>Artículo 134. </w:t>
      </w:r>
      <w:r>
        <w:rPr/>
        <w:t>En caso de divergencias de naturaleza técnica o económica, las partes del contrato de</w:t>
      </w:r>
      <w:r>
        <w:rPr>
          <w:spacing w:val="1"/>
        </w:rPr>
        <w:t> </w:t>
      </w:r>
      <w:r>
        <w:rPr/>
        <w:t>asociación</w:t>
      </w:r>
      <w:r>
        <w:rPr>
          <w:spacing w:val="-3"/>
        </w:rPr>
        <w:t> </w:t>
      </w:r>
      <w:r>
        <w:rPr/>
        <w:t>público-privada</w:t>
      </w:r>
      <w:r>
        <w:rPr>
          <w:spacing w:val="-1"/>
        </w:rPr>
        <w:t> </w:t>
      </w:r>
      <w:r>
        <w:rPr/>
        <w:t>tratarán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resolverlas de</w:t>
      </w:r>
      <w:r>
        <w:rPr>
          <w:spacing w:val="-2"/>
        </w:rPr>
        <w:t> </w:t>
      </w:r>
      <w:r>
        <w:rPr/>
        <w:t>mutuo</w:t>
      </w:r>
      <w:r>
        <w:rPr>
          <w:spacing w:val="-2"/>
        </w:rPr>
        <w:t> </w:t>
      </w:r>
      <w:r>
        <w:rPr/>
        <w:t>acuerdo y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apego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buena</w:t>
      </w:r>
      <w:r>
        <w:rPr>
          <w:spacing w:val="-3"/>
        </w:rPr>
        <w:t> </w:t>
      </w:r>
      <w:r>
        <w:rPr/>
        <w:t>fe.</w:t>
      </w:r>
    </w:p>
    <w:p>
      <w:pPr>
        <w:pStyle w:val="BodyText"/>
        <w:spacing w:before="1"/>
      </w:pPr>
    </w:p>
    <w:p>
      <w:pPr>
        <w:pStyle w:val="BodyText"/>
        <w:ind w:left="118" w:right="112" w:firstLine="288"/>
        <w:jc w:val="both"/>
      </w:pPr>
      <w:r>
        <w:rPr/>
        <w:t>La etapa de negociación y, en su caso, acuerdo sobre el particular tendrá un plazo que al efecto</w:t>
      </w:r>
      <w:r>
        <w:rPr>
          <w:spacing w:val="1"/>
        </w:rPr>
        <w:t> </w:t>
      </w:r>
      <w:r>
        <w:rPr/>
        <w:t>convengan las partes. En el evento de que las partes no lleguen a acuerdo en el plazo pactado y, en su</w:t>
      </w:r>
      <w:r>
        <w:rPr>
          <w:spacing w:val="1"/>
        </w:rPr>
        <w:t> </w:t>
      </w:r>
      <w:r>
        <w:rPr/>
        <w:t>caso, en su prórroga, someterán la divergencia a un comité integrado por tres expertos en la materia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designados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 parte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tercero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estos</w:t>
      </w:r>
      <w:r>
        <w:rPr>
          <w:spacing w:val="2"/>
        </w:rPr>
        <w:t> </w:t>
      </w:r>
      <w:r>
        <w:rPr/>
        <w:t>últimos.</w:t>
      </w:r>
    </w:p>
    <w:p>
      <w:pPr>
        <w:pStyle w:val="BodyText"/>
      </w:pPr>
    </w:p>
    <w:p>
      <w:pPr>
        <w:pStyle w:val="BodyText"/>
        <w:ind w:left="118" w:right="128" w:firstLine="288"/>
        <w:jc w:val="both"/>
      </w:pPr>
      <w:r>
        <w:rPr/>
        <w:t>El comité conocerá de aquellas divergencias de naturaleza técnica o económica, sin poder conocer de</w:t>
      </w:r>
      <w:r>
        <w:rPr>
          <w:spacing w:val="-53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jurídicas.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135" w:id="135"/>
      <w:bookmarkEnd w:id="135"/>
      <w:r>
        <w:rPr/>
      </w:r>
      <w:r>
        <w:rPr>
          <w:rFonts w:ascii="Arial" w:hAnsi="Arial"/>
          <w:b/>
        </w:rPr>
        <w:t>Artículo 135. </w:t>
      </w:r>
      <w:r>
        <w:rPr/>
        <w:t>Dentro de los cinco días hábiles siguientes al vencimiento de los plazos citados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134 inmediato anterior,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interesada notificará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contraparte aviso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someter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divergencia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expertos;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experto</w:t>
      </w:r>
      <w:r>
        <w:rPr>
          <w:spacing w:val="-2"/>
          <w:sz w:val="20"/>
        </w:rPr>
        <w:t> </w:t>
      </w:r>
      <w:r>
        <w:rPr>
          <w:sz w:val="20"/>
        </w:rPr>
        <w:t>designado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705" w:val="left" w:leader="none"/>
        </w:tabs>
        <w:spacing w:line="240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divergencia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resolver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descripción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misma,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más</w:t>
      </w:r>
      <w:r>
        <w:rPr>
          <w:spacing w:val="20"/>
          <w:sz w:val="20"/>
        </w:rPr>
        <w:t> </w:t>
      </w:r>
      <w:r>
        <w:rPr>
          <w:sz w:val="20"/>
        </w:rPr>
        <w:t>amplia</w:t>
      </w:r>
      <w:r>
        <w:rPr>
          <w:spacing w:val="22"/>
          <w:sz w:val="20"/>
        </w:rPr>
        <w:t> </w:t>
      </w:r>
      <w:r>
        <w:rPr>
          <w:sz w:val="20"/>
        </w:rPr>
        <w:t>posible,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hechos</w:t>
      </w:r>
      <w:r>
        <w:rPr>
          <w:spacing w:val="-52"/>
          <w:sz w:val="20"/>
        </w:rPr>
        <w:t> </w:t>
      </w:r>
      <w:r>
        <w:rPr>
          <w:sz w:val="20"/>
        </w:rPr>
        <w:t>que hayan</w:t>
      </w:r>
      <w:r>
        <w:rPr>
          <w:spacing w:val="1"/>
          <w:sz w:val="20"/>
        </w:rPr>
        <w:t> </w:t>
      </w:r>
      <w:r>
        <w:rPr>
          <w:sz w:val="20"/>
        </w:rPr>
        <w:t>dado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con 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pretenda</w:t>
      </w:r>
      <w:r>
        <w:rPr>
          <w:spacing w:val="-3"/>
          <w:sz w:val="20"/>
        </w:rPr>
        <w:t> </w:t>
      </w:r>
      <w:r>
        <w:rPr>
          <w:sz w:val="20"/>
        </w:rPr>
        <w:t>justificar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pretensión;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650" w:val="left" w:leader="none"/>
        </w:tabs>
        <w:spacing w:line="240" w:lineRule="auto" w:before="1" w:after="0"/>
        <w:ind w:left="649" w:right="0" w:hanging="24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divergencia.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Dentro de los cinco días hábiles inmediatos siguientes a recibir la notificación anterior, la parte así</w:t>
      </w:r>
      <w:r>
        <w:rPr>
          <w:spacing w:val="1"/>
        </w:rPr>
        <w:t> </w:t>
      </w:r>
      <w:r>
        <w:rPr/>
        <w:t>notificada</w:t>
      </w:r>
      <w:r>
        <w:rPr>
          <w:spacing w:val="-3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contestar,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5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II,</w:t>
      </w:r>
      <w:r>
        <w:rPr>
          <w:spacing w:val="-2"/>
        </w:rPr>
        <w:t> </w:t>
      </w:r>
      <w:r>
        <w:rPr/>
        <w:t>IV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36" w:id="136"/>
      <w:bookmarkEnd w:id="136"/>
      <w:r>
        <w:rPr/>
      </w:r>
      <w:r>
        <w:rPr>
          <w:rFonts w:ascii="Arial" w:hAnsi="Arial"/>
          <w:b/>
        </w:rPr>
        <w:t>Artículo 136. </w:t>
      </w:r>
      <w:r>
        <w:rPr/>
        <w:t>Los expertos designados por las partes contarán con dos días hábiles, a partir de que</w:t>
      </w:r>
      <w:r>
        <w:rPr>
          <w:spacing w:val="1"/>
        </w:rPr>
        <w:t> </w:t>
      </w:r>
      <w:r>
        <w:rPr/>
        <w:t>reciban los</w:t>
      </w:r>
      <w:r>
        <w:rPr>
          <w:spacing w:val="1"/>
        </w:rPr>
        <w:t> </w:t>
      </w:r>
      <w:r>
        <w:rPr/>
        <w:t>escritos de las</w:t>
      </w:r>
      <w:r>
        <w:rPr>
          <w:spacing w:val="2"/>
        </w:rPr>
        <w:t> </w:t>
      </w:r>
      <w:r>
        <w:rPr/>
        <w:t>partes,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designar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tercer</w:t>
      </w:r>
      <w:r>
        <w:rPr>
          <w:spacing w:val="-2"/>
        </w:rPr>
        <w:t> </w:t>
      </w:r>
      <w:r>
        <w:rPr/>
        <w:t>experto</w:t>
      </w:r>
      <w:r>
        <w:rPr>
          <w:spacing w:val="-1"/>
        </w:rPr>
        <w:t> </w:t>
      </w:r>
      <w:r>
        <w:rPr/>
        <w:t>e integrar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comité.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De no llegar a un acuerdo, se designará al tercero miembro del comité, mediante procedimiento</w:t>
      </w:r>
      <w:r>
        <w:rPr>
          <w:spacing w:val="1"/>
        </w:rPr>
        <w:t> </w:t>
      </w:r>
      <w:r>
        <w:rPr/>
        <w:t>imparcial,</w:t>
      </w:r>
      <w:r>
        <w:rPr>
          <w:spacing w:val="-2"/>
        </w:rPr>
        <w:t> </w:t>
      </w:r>
      <w:r>
        <w:rPr/>
        <w:t>en un plazo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 el</w:t>
      </w:r>
      <w:r>
        <w:rPr>
          <w:spacing w:val="-3"/>
        </w:rPr>
        <w:t> </w:t>
      </w:r>
      <w:r>
        <w:rPr/>
        <w:t>Reglamento indique.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118" w:right="117" w:firstLine="288"/>
        <w:jc w:val="both"/>
      </w:pPr>
      <w:bookmarkStart w:name="Artículo_137" w:id="137"/>
      <w:bookmarkEnd w:id="137"/>
      <w:r>
        <w:rPr/>
      </w:r>
      <w:r>
        <w:rPr>
          <w:rFonts w:ascii="Arial" w:hAnsi="Arial"/>
          <w:b/>
        </w:rPr>
        <w:t>Artículo 137. </w:t>
      </w:r>
      <w:r>
        <w:rPr/>
        <w:t>Integrado el comité, podrá allegarse los elementos de juicio que estime necesarios, a fin</w:t>
      </w:r>
      <w:r>
        <w:rPr>
          <w:spacing w:val="-53"/>
        </w:rPr>
        <w:t> </w:t>
      </w:r>
      <w:r>
        <w:rPr/>
        <w:t>de analizar cada una de las posturas de las partes. De considerarlo procedente, recibirá en audiencia</w:t>
      </w:r>
      <w:r>
        <w:rPr>
          <w:spacing w:val="1"/>
        </w:rPr>
        <w:t> </w:t>
      </w:r>
      <w:r>
        <w:rPr/>
        <w:t>conjunta a las partes. En todo caso, deberá emitir su dictamen en un plazo no mayor a sesenta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5" w:firstLine="288"/>
        <w:jc w:val="both"/>
      </w:pPr>
      <w:r>
        <w:rPr/>
        <w:t>Si el dictamen es aprobado por unanimidad, será obligatorio para las partes. De lo contrario, quedarán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los derechos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4"/>
        <w:ind w:left="2699" w:right="2688" w:firstLine="1204"/>
        <w:jc w:val="left"/>
      </w:pPr>
      <w:r>
        <w:rPr/>
        <w:t>Sección Segunda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Arbitral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bookmarkStart w:name="Artículo_138" w:id="138"/>
      <w:bookmarkEnd w:id="138"/>
      <w:r>
        <w:rPr/>
      </w:r>
      <w:r>
        <w:rPr>
          <w:rFonts w:ascii="Arial" w:hAnsi="Arial"/>
          <w:b/>
        </w:rPr>
        <w:t>Artículo 138. </w:t>
      </w:r>
      <w:r>
        <w:rPr/>
        <w:t>Las partes de un contrato de asociación público-privada podrán pactar en el mismo la</w:t>
      </w:r>
      <w:r>
        <w:rPr>
          <w:spacing w:val="1"/>
        </w:rPr>
        <w:t> </w:t>
      </w:r>
      <w:r>
        <w:rPr/>
        <w:t>posibilidad de acudir ante la Secretaría</w:t>
      </w:r>
      <w:r>
        <w:rPr>
          <w:spacing w:val="1"/>
        </w:rPr>
        <w:t> </w:t>
      </w:r>
      <w:r>
        <w:rPr/>
        <w:t>de la Función Pública, a presentar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solicitud de conciliación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desavenencias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procedimiento previsto en la Ley de Adquisiciones, Arrendamientos y Servicios del Sector Público, o bien,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 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bookmarkStart w:name="Artículo_139" w:id="139"/>
      <w:bookmarkEnd w:id="1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arbitral,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del propio contrato en términos de lo dispuesto en el título cuarto del libro quinto del Código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Comercio.</w:t>
      </w:r>
    </w:p>
    <w:p>
      <w:pPr>
        <w:pStyle w:val="BodyText"/>
        <w:spacing w:before="2"/>
      </w:pPr>
    </w:p>
    <w:p>
      <w:pPr>
        <w:pStyle w:val="BodyText"/>
        <w:spacing w:before="1"/>
        <w:ind w:left="118" w:firstLine="288"/>
      </w:pPr>
      <w:r>
        <w:rPr/>
        <w:t>El</w:t>
      </w:r>
      <w:r>
        <w:rPr>
          <w:spacing w:val="3"/>
        </w:rPr>
        <w:t> </w:t>
      </w:r>
      <w:r>
        <w:rPr/>
        <w:t>procedimiento</w:t>
      </w:r>
      <w:r>
        <w:rPr>
          <w:spacing w:val="5"/>
        </w:rPr>
        <w:t> </w:t>
      </w:r>
      <w:r>
        <w:rPr/>
        <w:t>arbitral</w:t>
      </w:r>
      <w:r>
        <w:rPr>
          <w:spacing w:val="4"/>
        </w:rPr>
        <w:t> </w:t>
      </w:r>
      <w:r>
        <w:rPr/>
        <w:t>podrá</w:t>
      </w:r>
      <w:r>
        <w:rPr>
          <w:spacing w:val="2"/>
        </w:rPr>
        <w:t> </w:t>
      </w:r>
      <w:r>
        <w:rPr/>
        <w:t>convenirse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propio</w:t>
      </w:r>
      <w:r>
        <w:rPr>
          <w:spacing w:val="4"/>
        </w:rPr>
        <w:t> </w:t>
      </w:r>
      <w:r>
        <w:rPr/>
        <w:t>contrato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convenio</w:t>
      </w:r>
      <w:r>
        <w:rPr>
          <w:spacing w:val="2"/>
        </w:rPr>
        <w:t> </w:t>
      </w:r>
      <w:r>
        <w:rPr/>
        <w:t>independiente.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todo</w:t>
      </w:r>
      <w:r>
        <w:rPr>
          <w:spacing w:val="-5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Federales</w:t>
      </w:r>
      <w:r>
        <w:rPr>
          <w:spacing w:val="-2"/>
          <w:sz w:val="20"/>
        </w:rPr>
        <w:t> </w:t>
      </w:r>
      <w:r>
        <w:rPr>
          <w:sz w:val="20"/>
        </w:rPr>
        <w:t>Mexicanas;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llevará en</w:t>
      </w:r>
      <w:r>
        <w:rPr>
          <w:spacing w:val="-1"/>
          <w:sz w:val="20"/>
        </w:rPr>
        <w:t> </w:t>
      </w:r>
      <w:r>
        <w:rPr>
          <w:sz w:val="20"/>
        </w:rPr>
        <w:t>idioma</w:t>
      </w:r>
      <w:r>
        <w:rPr>
          <w:spacing w:val="-3"/>
          <w:sz w:val="20"/>
        </w:rPr>
        <w:t> </w:t>
      </w:r>
      <w:r>
        <w:rPr>
          <w:sz w:val="20"/>
        </w:rPr>
        <w:t>Español;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729" w:val="left" w:leader="none"/>
        </w:tabs>
        <w:spacing w:line="242" w:lineRule="auto" w:before="0" w:after="0"/>
        <w:ind w:left="118" w:right="116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laudo</w:t>
      </w:r>
      <w:r>
        <w:rPr>
          <w:spacing w:val="43"/>
          <w:sz w:val="20"/>
        </w:rPr>
        <w:t> </w:t>
      </w:r>
      <w:r>
        <w:rPr>
          <w:sz w:val="20"/>
        </w:rPr>
        <w:t>será</w:t>
      </w:r>
      <w:r>
        <w:rPr>
          <w:spacing w:val="46"/>
          <w:sz w:val="20"/>
        </w:rPr>
        <w:t> </w:t>
      </w:r>
      <w:r>
        <w:rPr>
          <w:sz w:val="20"/>
        </w:rPr>
        <w:t>obligatorio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firme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ambas</w:t>
      </w:r>
      <w:r>
        <w:rPr>
          <w:spacing w:val="45"/>
          <w:sz w:val="20"/>
        </w:rPr>
        <w:t> </w:t>
      </w:r>
      <w:r>
        <w:rPr>
          <w:sz w:val="20"/>
        </w:rPr>
        <w:t>partes.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caso,</w:t>
      </w:r>
      <w:r>
        <w:rPr>
          <w:spacing w:val="43"/>
          <w:sz w:val="20"/>
        </w:rPr>
        <w:t> </w:t>
      </w:r>
      <w:r>
        <w:rPr>
          <w:sz w:val="20"/>
        </w:rPr>
        <w:t>sólo</w:t>
      </w:r>
      <w:r>
        <w:rPr>
          <w:spacing w:val="47"/>
          <w:sz w:val="20"/>
        </w:rPr>
        <w:t> </w:t>
      </w:r>
      <w:r>
        <w:rPr>
          <w:sz w:val="20"/>
        </w:rPr>
        <w:t>procederá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juicio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amparo.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firstLine="288"/>
      </w:pPr>
      <w:r>
        <w:rPr/>
        <w:t>No</w:t>
      </w:r>
      <w:r>
        <w:rPr>
          <w:spacing w:val="4"/>
        </w:rPr>
        <w:t> </w:t>
      </w:r>
      <w:r>
        <w:rPr/>
        <w:t>podrá</w:t>
      </w:r>
      <w:r>
        <w:rPr>
          <w:spacing w:val="4"/>
        </w:rPr>
        <w:t> </w:t>
      </w:r>
      <w:r>
        <w:rPr/>
        <w:t>ser</w:t>
      </w:r>
      <w:r>
        <w:rPr>
          <w:spacing w:val="5"/>
        </w:rPr>
        <w:t> </w:t>
      </w:r>
      <w:r>
        <w:rPr/>
        <w:t>materia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arbitraje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revocación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concesiones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autorizaciones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general,</w:t>
      </w:r>
      <w:r>
        <w:rPr>
          <w:spacing w:val="6"/>
        </w:rPr>
        <w:t> </w:t>
      </w:r>
      <w:r>
        <w:rPr/>
        <w:t>ni</w:t>
      </w:r>
      <w:r>
        <w:rPr>
          <w:spacing w:val="5"/>
        </w:rPr>
        <w:t> </w:t>
      </w:r>
      <w:r>
        <w:rPr/>
        <w:t>los</w:t>
      </w:r>
      <w:r>
        <w:rPr>
          <w:spacing w:val="-52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autoridad.</w:t>
      </w:r>
    </w:p>
    <w:p>
      <w:pPr>
        <w:pStyle w:val="BodyText"/>
        <w:spacing w:before="1"/>
      </w:pPr>
    </w:p>
    <w:p>
      <w:pPr>
        <w:pStyle w:val="BodyText"/>
        <w:spacing w:before="1"/>
        <w:ind w:left="118" w:firstLine="288"/>
      </w:pPr>
      <w:r>
        <w:rPr/>
        <w:t>La</w:t>
      </w:r>
      <w:r>
        <w:rPr>
          <w:spacing w:val="24"/>
        </w:rPr>
        <w:t> </w:t>
      </w:r>
      <w:r>
        <w:rPr/>
        <w:t>solución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controversias</w:t>
      </w:r>
      <w:r>
        <w:rPr>
          <w:spacing w:val="26"/>
        </w:rPr>
        <w:t> </w:t>
      </w:r>
      <w:r>
        <w:rPr/>
        <w:t>relacionadas</w:t>
      </w:r>
      <w:r>
        <w:rPr>
          <w:spacing w:val="26"/>
        </w:rPr>
        <w:t> </w:t>
      </w:r>
      <w:r>
        <w:rPr/>
        <w:t>con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validez</w:t>
      </w:r>
      <w:r>
        <w:rPr>
          <w:spacing w:val="22"/>
        </w:rPr>
        <w:t> </w:t>
      </w:r>
      <w:r>
        <w:rPr/>
        <w:t>legal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cualquier</w:t>
      </w:r>
      <w:r>
        <w:rPr>
          <w:spacing w:val="26"/>
        </w:rPr>
        <w:t> </w:t>
      </w:r>
      <w:r>
        <w:rPr/>
        <w:t>acto</w:t>
      </w:r>
      <w:r>
        <w:rPr>
          <w:spacing w:val="25"/>
        </w:rPr>
        <w:t> </w:t>
      </w:r>
      <w:r>
        <w:rPr/>
        <w:t>administrativo</w:t>
      </w:r>
      <w:r>
        <w:rPr>
          <w:spacing w:val="25"/>
        </w:rPr>
        <w:t> </w:t>
      </w:r>
      <w:r>
        <w:rPr/>
        <w:t>sólo</w:t>
      </w:r>
      <w:r>
        <w:rPr>
          <w:spacing w:val="-53"/>
        </w:rPr>
        <w:t> </w:t>
      </w:r>
      <w:r>
        <w:rPr/>
        <w:t>podrá</w:t>
      </w:r>
      <w:r>
        <w:rPr>
          <w:spacing w:val="1"/>
        </w:rPr>
        <w:t> </w:t>
      </w:r>
      <w:r>
        <w:rPr/>
        <w:t>dirimirse por los tribunales federales.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4"/>
        <w:ind w:left="3750" w:right="3746" w:firstLine="2"/>
      </w:pPr>
      <w:r>
        <w:rPr/>
        <w:t>Sección Tercera</w:t>
      </w:r>
      <w:r>
        <w:rPr>
          <w:spacing w:val="1"/>
        </w:rPr>
        <w:t> </w:t>
      </w:r>
      <w:r>
        <w:rPr/>
        <w:t>Jurisdicción</w:t>
      </w:r>
      <w:r>
        <w:rPr>
          <w:spacing w:val="-13"/>
        </w:rPr>
        <w:t> </w:t>
      </w:r>
      <w:r>
        <w:rPr/>
        <w:t>Federal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140" w:id="140"/>
      <w:bookmarkEnd w:id="140"/>
      <w:r>
        <w:rPr/>
      </w:r>
      <w:r>
        <w:rPr>
          <w:rFonts w:ascii="Arial" w:hAnsi="Arial"/>
          <w:b/>
        </w:rPr>
        <w:t>Artículo 140. </w:t>
      </w:r>
      <w:r>
        <w:rPr/>
        <w:t>Corresponde a los tribunales federales conocer de las controversias que se susciten 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interpretación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aplicación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esta</w:t>
      </w:r>
      <w:r>
        <w:rPr>
          <w:spacing w:val="7"/>
        </w:rPr>
        <w:t> </w:t>
      </w:r>
      <w:r>
        <w:rPr/>
        <w:t>Ley,</w:t>
      </w:r>
      <w:r>
        <w:rPr>
          <w:spacing w:val="5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actos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celebren</w:t>
      </w:r>
      <w:r>
        <w:rPr>
          <w:spacing w:val="6"/>
        </w:rPr>
        <w:t> </w:t>
      </w:r>
      <w:r>
        <w:rPr/>
        <w:t>con</w:t>
      </w:r>
      <w:r>
        <w:rPr>
          <w:spacing w:val="15"/>
        </w:rPr>
        <w:t> </w:t>
      </w:r>
      <w:r>
        <w:rPr/>
        <w:t>fundamento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ella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 disposiciones que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emanen.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141" w:id="141"/>
      <w:bookmarkEnd w:id="141"/>
      <w:r>
        <w:rPr/>
      </w:r>
      <w:r>
        <w:rPr>
          <w:rFonts w:ascii="Arial" w:hAnsi="Arial"/>
          <w:b/>
        </w:rPr>
        <w:t>Artículo 141. </w:t>
      </w:r>
      <w:r>
        <w:rPr/>
        <w:t>Las autoridades que conozcan de las controversias que se susciten de la interpretación</w:t>
      </w:r>
      <w:r>
        <w:rPr>
          <w:spacing w:val="1"/>
        </w:rPr>
        <w:t> </w:t>
      </w:r>
      <w:r>
        <w:rPr/>
        <w:t>o aplicación de esta Ley, o de los actos que se celebren con fundamento en ella o en las disposiciones</w:t>
      </w:r>
      <w:r>
        <w:rPr>
          <w:spacing w:val="1"/>
        </w:rPr>
        <w:t> </w:t>
      </w:r>
      <w:r>
        <w:rPr/>
        <w:t>que de la misma emanen, proveerán lo necesario a efecto de que el desarrollo del proyecto, o 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vean</w:t>
      </w:r>
      <w:r>
        <w:rPr>
          <w:spacing w:val="1"/>
        </w:rPr>
        <w:t> </w:t>
      </w:r>
      <w:r>
        <w:rPr/>
        <w:t>interrumpidos.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right="1602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line="252" w:lineRule="exact" w:before="0"/>
        <w:ind w:left="1604" w:right="16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Comunes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Controversias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bookmarkStart w:name="Artículo_142" w:id="142"/>
      <w:bookmarkEnd w:id="142"/>
      <w:r>
        <w:rPr/>
      </w:r>
      <w:r>
        <w:rPr>
          <w:rFonts w:ascii="Arial" w:hAnsi="Arial"/>
          <w:b/>
        </w:rPr>
        <w:t>Artículo 142. </w:t>
      </w:r>
      <w:r>
        <w:rPr/>
        <w:t>Para iniciar cualquier procedimiento administrativo o jurisdiccional, relativo a actos</w:t>
      </w:r>
      <w:r>
        <w:rPr>
          <w:spacing w:val="1"/>
        </w:rPr>
        <w:t> </w:t>
      </w:r>
      <w:r>
        <w:rPr/>
        <w:t>referidos a la presente Ley o a las disposiciones que de ella emanen, los particulares deberán otorgar</w:t>
      </w:r>
      <w:r>
        <w:rPr>
          <w:spacing w:val="1"/>
        </w:rPr>
        <w:t> </w:t>
      </w:r>
      <w:r>
        <w:rPr/>
        <w:t>garantía para cubrir las multas, daños y perjuicios que puedan llegar a originarse en términos 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 que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dichos procedimientos.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43" w:id="143"/>
      <w:bookmarkEnd w:id="1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143.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56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notoriamente improcedente o</w:t>
      </w:r>
      <w:r>
        <w:rPr>
          <w:spacing w:val="55"/>
        </w:rPr>
        <w:t> </w:t>
      </w:r>
      <w:r>
        <w:rPr/>
        <w:t>como táctica meramente dilatoria, podrá imponer a quien lo promueva</w:t>
      </w:r>
      <w:r>
        <w:rPr>
          <w:spacing w:val="1"/>
        </w:rPr>
        <w:t> </w:t>
      </w:r>
      <w:r>
        <w:rPr/>
        <w:t>multa administrativa de quinientas y hasta dos mil veces el salario mínimo general diario para el Distrito</w:t>
      </w:r>
      <w:r>
        <w:rPr>
          <w:spacing w:val="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elevado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mes,</w:t>
      </w:r>
      <w:r>
        <w:rPr>
          <w:spacing w:val="-2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interposición del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Asimismo, podrá condenar al responsable a pagar a la convocante y, en su caso, a los terceros</w:t>
      </w:r>
      <w:r>
        <w:rPr>
          <w:spacing w:val="1"/>
        </w:rPr>
        <w:t> </w:t>
      </w:r>
      <w:r>
        <w:rPr/>
        <w:t>afectados,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ocasionen,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administrativas,</w:t>
      </w:r>
      <w:r>
        <w:rPr>
          <w:spacing w:val="-1"/>
        </w:rPr>
        <w:t> </w:t>
      </w:r>
      <w:r>
        <w:rPr/>
        <w:t>civiles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penales a que</w:t>
      </w:r>
      <w:r>
        <w:rPr>
          <w:spacing w:val="1"/>
        </w:rPr>
        <w:t> </w:t>
      </w:r>
      <w:r>
        <w:rPr/>
        <w:t>haya lugar.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……….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……….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……….</w:t>
      </w:r>
    </w:p>
    <w:p>
      <w:pPr>
        <w:pStyle w:val="BodyText"/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……….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Sexto.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406" w:right="0"/>
        <w:jc w:val="left"/>
      </w:pPr>
      <w:bookmarkStart w:name="TRANSITORIOS" w:id="144"/>
      <w:bookmarkEnd w:id="144"/>
      <w:r>
        <w:rPr>
          <w:b w:val="0"/>
        </w:rPr>
      </w: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2567" w:space="1015"/>
            <w:col w:w="6058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bookmarkStart w:name="Primero" w:id="145"/>
      <w:bookmarkEnd w:id="145"/>
      <w:r>
        <w:rPr/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El presente decreto entrará</w:t>
      </w:r>
      <w:r>
        <w:rPr>
          <w:spacing w:val="1"/>
        </w:rPr>
        <w:t> </w:t>
      </w:r>
      <w:r>
        <w:rPr/>
        <w:t>en vigor</w:t>
      </w:r>
      <w:r>
        <w:rPr>
          <w:spacing w:val="55"/>
        </w:rPr>
        <w:t> </w:t>
      </w:r>
      <w:r>
        <w:rPr/>
        <w:t>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 Federación,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QUINTO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Segundo" w:id="146"/>
      <w:bookmarkEnd w:id="146"/>
      <w:r>
        <w:rPr/>
      </w:r>
      <w:r>
        <w:rPr>
          <w:rFonts w:ascii="Arial" w:hAnsi="Arial"/>
          <w:b/>
        </w:rPr>
        <w:t>SEGUNDO. </w:t>
      </w:r>
      <w:r>
        <w:rPr/>
        <w:t>Los proyectos</w:t>
      </w:r>
      <w:r>
        <w:rPr>
          <w:spacing w:val="55"/>
        </w:rPr>
        <w:t> </w:t>
      </w:r>
      <w:r>
        <w:rPr/>
        <w:t>equiparables a los de asociación público-privada, que se hayan iniciado</w:t>
      </w:r>
      <w:r>
        <w:rPr>
          <w:spacing w:val="1"/>
        </w:rPr>
        <w:t> </w:t>
      </w:r>
      <w:r>
        <w:rPr/>
        <w:t>con anterioridad y se encuentren en procedimiento de contratación, ejecución o desarrollo a la entrada en</w:t>
      </w:r>
      <w:r>
        <w:rPr>
          <w:spacing w:val="-53"/>
        </w:rPr>
        <w:t> </w:t>
      </w:r>
      <w:r>
        <w:rPr/>
        <w:t>vigor del presente decreto, continuarán rigiéndose conforme a las disposiciones vigentes con anterioridad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proyectos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asociación</w:t>
      </w:r>
      <w:r>
        <w:rPr>
          <w:spacing w:val="11"/>
        </w:rPr>
        <w:t> </w:t>
      </w:r>
      <w:r>
        <w:rPr/>
        <w:t>público-privada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etapa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preparación</w:t>
      </w:r>
      <w:r>
        <w:rPr>
          <w:spacing w:val="11"/>
        </w:rPr>
        <w:t> </w:t>
      </w:r>
      <w:r>
        <w:rPr/>
        <w:t>a</w:t>
      </w:r>
      <w:r>
        <w:rPr>
          <w:spacing w:val="-53"/>
        </w:rPr>
        <w:t> </w:t>
      </w:r>
      <w:r>
        <w:rPr/>
        <w:t>la entrada en vigor del presente decreto, las dependencias</w:t>
      </w:r>
      <w:r>
        <w:rPr>
          <w:spacing w:val="55"/>
        </w:rPr>
        <w:t> </w:t>
      </w:r>
      <w:r>
        <w:rPr/>
        <w:t>y entidades se sujetarán a las disposiciones</w:t>
      </w:r>
      <w:r>
        <w:rPr>
          <w:spacing w:val="1"/>
        </w:rPr>
        <w:t> </w:t>
      </w:r>
      <w:r>
        <w:rPr/>
        <w:t>de la Ley 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Privadas, con</w:t>
      </w:r>
      <w:r>
        <w:rPr>
          <w:spacing w:val="1"/>
        </w:rPr>
        <w:t> </w:t>
      </w:r>
      <w:r>
        <w:rPr/>
        <w:t>absoluto respeto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adquiridos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 interesados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Tercero" w:id="147"/>
      <w:bookmarkEnd w:id="147"/>
      <w:r>
        <w:rPr/>
      </w:r>
      <w:r>
        <w:rPr>
          <w:rFonts w:ascii="Arial" w:hAnsi="Arial"/>
          <w:b/>
        </w:rPr>
        <w:t>TERCERO. </w:t>
      </w:r>
      <w:r>
        <w:rPr/>
        <w:t>El Ejecutivo federal, para la expedición del reglamento correspondiente, contará con un</w:t>
      </w:r>
      <w:r>
        <w:rPr>
          <w:spacing w:val="1"/>
        </w:rPr>
        <w:t> </w:t>
      </w:r>
      <w:r>
        <w:rPr/>
        <w:t>plazo de doce meses a partir de la entrada en vigor del presente Decreto. La preparación e inicio de 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sujeta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por parte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Cuarto" w:id="148"/>
      <w:bookmarkEnd w:id="148"/>
      <w:r>
        <w:rPr/>
      </w:r>
      <w:r>
        <w:rPr>
          <w:rFonts w:ascii="Arial" w:hAnsi="Arial"/>
          <w:b/>
        </w:rPr>
        <w:t>CUARTO. </w:t>
      </w:r>
      <w:r>
        <w:rPr/>
        <w:t>Las Secretarías de Estado podrán aplicar las medidas a que se refiere este decreto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procedimientos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expropiación en</w:t>
      </w:r>
      <w:r>
        <w:rPr>
          <w:spacing w:val="-1"/>
        </w:rPr>
        <w:t> </w:t>
      </w:r>
      <w:r>
        <w:rPr/>
        <w:t>curso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Quinto" w:id="149"/>
      <w:bookmarkEnd w:id="149"/>
      <w:r>
        <w:rPr/>
      </w:r>
      <w:r>
        <w:rPr>
          <w:rFonts w:ascii="Arial" w:hAnsi="Arial"/>
          <w:b/>
        </w:rPr>
        <w:t>QUINTO. </w:t>
      </w:r>
      <w:r>
        <w:rPr/>
        <w:t>La reforma al artículo 50 de la Ley General de Bienes Nacionales entrará en vigor cuando el</w:t>
      </w:r>
      <w:r>
        <w:rPr>
          <w:spacing w:val="-53"/>
        </w:rPr>
        <w:t> </w:t>
      </w:r>
      <w:r>
        <w:rPr/>
        <w:t>mecanismo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consulta</w:t>
      </w:r>
      <w:r>
        <w:rPr>
          <w:spacing w:val="17"/>
        </w:rPr>
        <w:t> </w:t>
      </w:r>
      <w:r>
        <w:rPr/>
        <w:t>electrónica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Inventario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Patrimonio</w:t>
      </w:r>
      <w:r>
        <w:rPr>
          <w:spacing w:val="17"/>
        </w:rPr>
        <w:t> </w:t>
      </w:r>
      <w:r>
        <w:rPr/>
        <w:t>Inmobiliario</w:t>
      </w:r>
      <w:r>
        <w:rPr>
          <w:spacing w:val="15"/>
        </w:rPr>
        <w:t> </w:t>
      </w:r>
      <w:r>
        <w:rPr/>
        <w:t>Federal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Paraestatal</w:t>
      </w:r>
      <w:r>
        <w:rPr>
          <w:spacing w:val="15"/>
        </w:rPr>
        <w:t> </w:t>
      </w:r>
      <w:r>
        <w:rPr/>
        <w:t>esté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4"/>
        <w:jc w:val="both"/>
      </w:pPr>
      <w:r>
        <w:rPr/>
        <w:t>en funcionamiento, lo cual tendrá verificativo en un plazo no mayor a 180 días contados a partir del día</w:t>
      </w:r>
      <w:r>
        <w:rPr>
          <w:spacing w:val="1"/>
        </w:rPr>
        <w:t> </w:t>
      </w:r>
      <w:r>
        <w:rPr/>
        <w:t>siguiente a la publicación del Decreto en el Diario Oficial de la Federación. Para tal efecto, la Secretaría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Pública</w:t>
      </w:r>
      <w:r>
        <w:rPr>
          <w:spacing w:val="-1"/>
        </w:rPr>
        <w:t> </w:t>
      </w:r>
      <w:r>
        <w:rPr/>
        <w:t>publicará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el</w:t>
      </w:r>
      <w:r>
        <w:rPr>
          <w:spacing w:val="5"/>
        </w:rPr>
        <w:t> </w:t>
      </w:r>
      <w:r>
        <w:rPr/>
        <w:t>aviso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Sexto" w:id="150"/>
      <w:bookmarkEnd w:id="150"/>
      <w:r>
        <w:rPr/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incluye los artículos</w:t>
      </w:r>
      <w:r>
        <w:rPr>
          <w:spacing w:val="-1"/>
        </w:rPr>
        <w:t> </w:t>
      </w:r>
      <w:r>
        <w:rPr/>
        <w:t>521</w:t>
      </w:r>
      <w:r>
        <w:rPr>
          <w:spacing w:val="-1"/>
        </w:rPr>
        <w:t> </w:t>
      </w:r>
      <w:r>
        <w:rPr/>
        <w:t>al 529</w:t>
      </w:r>
      <w:r>
        <w:rPr>
          <w:spacing w:val="1"/>
        </w:rPr>
        <w:t> </w:t>
      </w:r>
      <w:r>
        <w:rPr/>
        <w:t>de dicho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diciembre de 2011.- Dip. </w:t>
      </w:r>
      <w:r>
        <w:rPr>
          <w:rFonts w:ascii="Arial" w:hAnsi="Arial"/>
          <w:b/>
          <w:sz w:val="20"/>
        </w:rPr>
        <w:t>Emilio Chuayffet Chemor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Guadalupe Pérez Domínguez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Adrián Rivera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quince de enero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1604" w:right="1604" w:firstLine="0"/>
        <w:jc w:val="center"/>
        <w:rPr>
          <w:rFonts w:ascii="Tahoma" w:hAnsi="Tahoma"/>
          <w:b/>
          <w:sz w:val="22"/>
        </w:rPr>
      </w:pPr>
      <w:bookmarkStart w:name="TRANSITORIOS_DE_DECRETOS_DE_REFORMA" w:id="151"/>
      <w:bookmarkEnd w:id="151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118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expiden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Telecomunicaciones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Radiodifusión,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 la Ley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Sistema Público de Radiodifusión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 Mexicano;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 se reforman,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derogan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diversas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telecomunicaciones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radiodifusión.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04" w:right="160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9"/>
        </w:rPr>
        <w:t> </w:t>
      </w:r>
      <w:r>
        <w:rPr/>
        <w:t>reforma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primer</w:t>
      </w:r>
      <w:r>
        <w:rPr>
          <w:spacing w:val="30"/>
        </w:rPr>
        <w:t> </w:t>
      </w:r>
      <w:r>
        <w:rPr/>
        <w:t>párrafo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2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Privadas,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a</w:t>
      </w:r>
      <w:r>
        <w:rPr>
          <w:spacing w:val="-3"/>
        </w:rPr>
        <w:t> </w:t>
      </w:r>
      <w:r>
        <w:rPr/>
        <w:t>los treinta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Televisión. Se dejan sin efectos aquellas disposiciones de la Ley de Vías Generales de Comunicación en</w:t>
      </w:r>
      <w:r>
        <w:rPr>
          <w:spacing w:val="1"/>
        </w:rPr>
        <w:t> </w:t>
      </w:r>
      <w:r>
        <w:rPr/>
        <w:t>lo que se opongan a lo dispuesto en la Ley Federal de Telecomunicaciones</w:t>
      </w:r>
      <w:r>
        <w:rPr>
          <w:spacing w:val="55"/>
        </w:rPr>
        <w:t> </w:t>
      </w:r>
      <w:r>
        <w:rPr/>
        <w:t>y Radiodifusión que se</w:t>
      </w:r>
      <w:r>
        <w:rPr>
          <w:spacing w:val="1"/>
        </w:rPr>
        <w:t> </w:t>
      </w:r>
      <w:r>
        <w:rPr/>
        <w:t>expide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virtud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TERCERO. </w:t>
      </w:r>
      <w:r>
        <w:rPr/>
        <w:t>Las disposiciones reglamentarias y administrativas y las normas oficiales mexicanas en</w:t>
      </w:r>
      <w:r>
        <w:rPr>
          <w:spacing w:val="1"/>
        </w:rPr>
        <w:t> </w:t>
      </w:r>
      <w:r>
        <w:rPr/>
        <w:t>vigor, continuarán aplicándose hasta en tanto se expidan los nuevos ordenamientos que los sustituyan,</w:t>
      </w:r>
      <w:r>
        <w:rPr>
          <w:spacing w:val="1"/>
        </w:rPr>
        <w:t> </w:t>
      </w:r>
      <w:r>
        <w:rPr/>
        <w:t>salvo en lo que se opongan a la Ley Federal de Telecomunicaciones y Radiodifusión que se expide por</w:t>
      </w:r>
      <w:r>
        <w:rPr>
          <w:spacing w:val="1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 su estatuto orgánico, dentro de los sesenta días naturales siguientes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QUINTO. </w:t>
      </w:r>
      <w:r>
        <w:rPr/>
        <w:t>El Ejecutivo Federal deberá emitir, dentro de los ciento ochenta</w:t>
      </w:r>
      <w:r>
        <w:rPr>
          <w:spacing w:val="55"/>
        </w:rPr>
        <w:t> </w:t>
      </w:r>
      <w:r>
        <w:rPr/>
        <w:t>días naturales siguientes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contenidos establecidos en la Ley Federal de Telecomunicaciones y Radiodifusión que se expide por</w:t>
      </w:r>
      <w:r>
        <w:rPr>
          <w:spacing w:val="1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Los concesionarios de radiodifusión y de televisión o audio restringidos no podrán promocionar video-</w:t>
      </w:r>
      <w:r>
        <w:rPr>
          <w:spacing w:val="1"/>
        </w:rPr>
        <w:t> </w:t>
      </w:r>
      <w:r>
        <w:rPr/>
        <w:t>juegos que no hayan sido clasificados de acuerdo a la normatividad aplicable, misma que deberá expedir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dentro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SEXTO. </w:t>
      </w:r>
      <w:r>
        <w:rPr/>
        <w:t>La atención, trámite y resolución de los asuntos y procedimientos que hayan iniciado previo a</w:t>
      </w:r>
      <w:r>
        <w:rPr>
          <w:spacing w:val="-53"/>
        </w:rPr>
        <w:t> </w:t>
      </w:r>
      <w:r>
        <w:rPr/>
        <w:t>la entrada en vigor del presente Decreto, se realizará en los términos establecidos en el artículo Séptimo</w:t>
      </w:r>
      <w:r>
        <w:rPr>
          <w:spacing w:val="1"/>
        </w:rPr>
        <w:t> </w:t>
      </w:r>
      <w:r>
        <w:rPr/>
        <w:t>Transitorio del Decreto por el que se reforman y adicionan diversas disposiciones de los artículos 6o., 7o.,</w:t>
      </w:r>
      <w:r>
        <w:rPr>
          <w:spacing w:val="-53"/>
        </w:rPr>
        <w:t> </w:t>
      </w:r>
      <w:r>
        <w:rPr/>
        <w:t>27, 28, 73, 78, 94 y 105 de la Constitución Política de los Estados Unidos Mexicanos en materia de</w:t>
      </w:r>
      <w:r>
        <w:rPr>
          <w:spacing w:val="1"/>
        </w:rPr>
        <w:t> </w:t>
      </w:r>
      <w:r>
        <w:rPr/>
        <w:t>telecomunicaciones, publicado en el Diario Oficial de la Federación el 11 de junio de 2013. Lo anterior sin</w:t>
      </w:r>
      <w:r>
        <w:rPr>
          <w:spacing w:val="-53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Vigésimo</w:t>
      </w:r>
      <w:r>
        <w:rPr>
          <w:spacing w:val="-5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SÉPTIMO. </w:t>
      </w:r>
      <w:r>
        <w:rPr/>
        <w:t>Sin perjuicio de lo establecido en la Ley Federal de Telecomunicaciones y Radiodifusión</w:t>
      </w:r>
      <w:r>
        <w:rPr>
          <w:spacing w:val="1"/>
        </w:rPr>
        <w:t> </w:t>
      </w:r>
      <w:r>
        <w:rPr/>
        <w:t>que se expide por virtud del Decreto, en la ley y en la normatividad que al efecto emita el Instituto Federal</w:t>
      </w:r>
      <w:r>
        <w:rPr>
          <w:spacing w:val="-53"/>
        </w:rPr>
        <w:t> </w:t>
      </w:r>
      <w:r>
        <w:rPr/>
        <w:t>de</w:t>
      </w:r>
      <w:r>
        <w:rPr>
          <w:spacing w:val="3"/>
        </w:rPr>
        <w:t> </w:t>
      </w:r>
      <w:r>
        <w:rPr/>
        <w:t>Telecomunicaciones,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concesiones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permisos</w:t>
      </w:r>
      <w:r>
        <w:rPr>
          <w:spacing w:val="2"/>
        </w:rPr>
        <w:t> </w:t>
      </w:r>
      <w:r>
        <w:rPr/>
        <w:t>otorgados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anterioridad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entrada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6"/>
        </w:rPr>
        <w:t> </w:t>
      </w:r>
      <w:r>
        <w:rPr/>
        <w:t>del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4"/>
        <w:jc w:val="both"/>
      </w:pPr>
      <w:r>
        <w:rPr/>
        <w:t>presente Decreto, se mantendrán en los términos y condiciones consignados en los respectivos títulos o</w:t>
      </w:r>
      <w:r>
        <w:rPr>
          <w:spacing w:val="1"/>
        </w:rPr>
        <w:t> </w:t>
      </w:r>
      <w:r>
        <w:rPr/>
        <w:t>permisos hasta su terminación, a menos que se obtenga la autorización para prestar servicios adicionales</w:t>
      </w:r>
      <w:r>
        <w:rPr>
          <w:spacing w:val="-53"/>
        </w:rPr>
        <w:t> </w:t>
      </w:r>
      <w:r>
        <w:rPr/>
        <w:t>a los que son objeto de su concesión o hubiere transitado a la concesión única prevista en la Ley Federal</w:t>
      </w:r>
      <w:r>
        <w:rPr>
          <w:spacing w:val="1"/>
        </w:rPr>
        <w:t> </w:t>
      </w:r>
      <w:r>
        <w:rPr/>
        <w:t>de Telecomunicaciones y Radiodifusión, en cuyo caso, se estará a los términos y condiciones que 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establezca.</w:t>
      </w:r>
    </w:p>
    <w:p>
      <w:pPr>
        <w:pStyle w:val="BodyText"/>
      </w:pPr>
    </w:p>
    <w:p>
      <w:pPr>
        <w:pStyle w:val="BodyText"/>
        <w:spacing w:before="1"/>
        <w:ind w:left="118" w:right="118" w:firstLine="288"/>
        <w:jc w:val="both"/>
      </w:pPr>
      <w:r>
        <w:rPr/>
        <w:t>Tratándose de concesiones de espectro radioeléctrico, no podrán modificarse en cuanto al plazo de la</w:t>
      </w:r>
      <w:r>
        <w:rPr>
          <w:spacing w:val="-53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Megahertz</w:t>
      </w:r>
      <w:r>
        <w:rPr>
          <w:spacing w:val="1"/>
        </w:rPr>
        <w:t> </w:t>
      </w:r>
      <w:r>
        <w:rPr/>
        <w:t>concesionados,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de hacer o no hacer previstas en el título de concesión de origen y que hubieren sido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otorgamiento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Las solicitudes de prórroga de concesiones de radiodifusión sonora presentadas con anterioridad a la</w:t>
      </w:r>
      <w:r>
        <w:rPr>
          <w:spacing w:val="1"/>
        </w:rPr>
        <w:t> </w:t>
      </w:r>
      <w:r>
        <w:rPr/>
        <w:t>fecha de terminación de la vigencia original establecida en los títulos correspondientes se resolverán en</w:t>
      </w:r>
      <w:r>
        <w:rPr>
          <w:spacing w:val="1"/>
        </w:rPr>
        <w:t> </w:t>
      </w:r>
      <w:r>
        <w:rPr/>
        <w:t>términos de lo dispuesto en el artículo 114 de la Ley Federal de Telecomunicaciones y Radiodifusión, sin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 el plazo previsto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 de</w:t>
      </w:r>
      <w:r>
        <w:rPr>
          <w:spacing w:val="-1"/>
        </w:rPr>
        <w:t> </w:t>
      </w:r>
      <w:r>
        <w:rPr/>
        <w:t>prórroga 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OCTAVO. </w:t>
      </w:r>
      <w:r>
        <w:rPr/>
        <w:t>Salvo lo dispuesto en los artículos Décimo y Décimo Primero Transitorios del 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para prestar servicios adicionales a los que son objeto de su concesión o para</w:t>
      </w:r>
      <w:r>
        <w:rPr>
          <w:spacing w:val="1"/>
        </w:rPr>
        <w:t> </w:t>
      </w:r>
      <w:r>
        <w:rPr/>
        <w:t>transitar a la concesión única, siempre que se encuentren en cumplimiento de las obligaciones previstas</w:t>
      </w:r>
      <w:r>
        <w:rPr>
          <w:spacing w:val="1"/>
        </w:rPr>
        <w:t> </w:t>
      </w:r>
      <w:r>
        <w:rPr/>
        <w:t>en las leyes y en sus títulos de concesión. Los concesionarios que cuentan con concesiones de espectro</w:t>
      </w:r>
      <w:r>
        <w:rPr>
          <w:spacing w:val="1"/>
        </w:rPr>
        <w:t> </w:t>
      </w:r>
      <w:r>
        <w:rPr/>
        <w:t>radioeléctrico deberán pagar las contraprestaciones correspondientes en términos de la Ley Federal de</w:t>
      </w:r>
      <w:r>
        <w:rPr>
          <w:spacing w:val="1"/>
        </w:rPr>
        <w:t> </w:t>
      </w:r>
      <w:r>
        <w:rPr/>
        <w:t>Telecomunicaciones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Radiodifusión.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6" w:firstLine="288"/>
        <w:jc w:val="both"/>
      </w:pPr>
      <w:r>
        <w:rPr/>
        <w:t>Los concesionarios que cuenten con varios títulos de concesión, además de poder transitar a la</w:t>
      </w:r>
      <w:r>
        <w:rPr>
          <w:spacing w:val="1"/>
        </w:rPr>
        <w:t> </w:t>
      </w:r>
      <w:r>
        <w:rPr/>
        <w:t>concesión única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consolidar sus títulos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-2"/>
        </w:rPr>
        <w:t> </w:t>
      </w:r>
      <w:r>
        <w:rPr/>
        <w:t>concesión.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preponderante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con el fin de promover la competencia y desarrollar competidores</w:t>
      </w:r>
      <w:r>
        <w:rPr>
          <w:spacing w:val="1"/>
        </w:rPr>
        <w:t> </w:t>
      </w:r>
      <w:r>
        <w:rPr/>
        <w:t>viables en el largo plazo, no requerirán de autorización del Instituto Federal de Telecomunicaciones las</w:t>
      </w:r>
      <w:r>
        <w:rPr>
          <w:spacing w:val="1"/>
        </w:rPr>
        <w:t> </w:t>
      </w:r>
      <w:r>
        <w:rPr/>
        <w:t>concentraciones que se realicen entre agentes económicos titulares de concesiones, ni las cesiones 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cambios</w:t>
      </w:r>
      <w:r>
        <w:rPr>
          <w:spacing w:val="-1"/>
        </w:rPr>
        <w:t> </w:t>
      </w:r>
      <w:r>
        <w:rPr/>
        <w:t>de control</w:t>
      </w:r>
      <w:r>
        <w:rPr>
          <w:spacing w:val="-1"/>
        </w:rPr>
        <w:t> </w:t>
      </w:r>
      <w:r>
        <w:rPr/>
        <w:t>que deriven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éstas,</w:t>
      </w:r>
      <w:r>
        <w:rPr>
          <w:spacing w:val="-2"/>
        </w:rPr>
        <w:t> </w:t>
      </w:r>
      <w:r>
        <w:rPr/>
        <w:t>que reúnan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23" w:hanging="792"/>
        <w:jc w:val="left"/>
        <w:rPr>
          <w:sz w:val="20"/>
        </w:rPr>
      </w:pPr>
      <w:r>
        <w:rPr>
          <w:sz w:val="20"/>
        </w:rPr>
        <w:t>Generen</w:t>
      </w:r>
      <w:r>
        <w:rPr>
          <w:spacing w:val="2"/>
          <w:sz w:val="20"/>
        </w:rPr>
        <w:t> </w:t>
      </w:r>
      <w:r>
        <w:rPr>
          <w:sz w:val="20"/>
        </w:rPr>
        <w:t>una</w:t>
      </w:r>
      <w:r>
        <w:rPr>
          <w:spacing w:val="2"/>
          <w:sz w:val="20"/>
        </w:rPr>
        <w:t> </w:t>
      </w:r>
      <w:r>
        <w:rPr>
          <w:sz w:val="20"/>
        </w:rPr>
        <w:t>reducción</w:t>
      </w:r>
      <w:r>
        <w:rPr>
          <w:spacing w:val="2"/>
          <w:sz w:val="20"/>
        </w:rPr>
        <w:t> </w:t>
      </w:r>
      <w:r>
        <w:rPr>
          <w:sz w:val="20"/>
        </w:rPr>
        <w:t>sectorial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Índice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Dominancia</w:t>
      </w:r>
      <w:r>
        <w:rPr>
          <w:spacing w:val="2"/>
          <w:sz w:val="20"/>
        </w:rPr>
        <w:t> </w:t>
      </w:r>
      <w:r>
        <w:rPr>
          <w:sz w:val="20"/>
        </w:rPr>
        <w:t>“ID”,</w:t>
      </w:r>
      <w:r>
        <w:rPr>
          <w:spacing w:val="3"/>
          <w:sz w:val="20"/>
        </w:rPr>
        <w:t> </w:t>
      </w:r>
      <w:r>
        <w:rPr>
          <w:sz w:val="20"/>
        </w:rPr>
        <w:t>siempre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índice</w:t>
      </w:r>
      <w:r>
        <w:rPr>
          <w:spacing w:val="-53"/>
          <w:sz w:val="20"/>
        </w:rPr>
        <w:t> </w:t>
      </w:r>
      <w:r>
        <w:rPr>
          <w:sz w:val="20"/>
        </w:rPr>
        <w:t>Hirschman-Herfindahl</w:t>
      </w:r>
      <w:r>
        <w:rPr>
          <w:spacing w:val="-3"/>
          <w:sz w:val="20"/>
        </w:rPr>
        <w:t> </w:t>
      </w:r>
      <w:r>
        <w:rPr>
          <w:sz w:val="20"/>
        </w:rPr>
        <w:t>“IHH”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incremente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más de</w:t>
      </w:r>
      <w:r>
        <w:rPr>
          <w:spacing w:val="-2"/>
          <w:sz w:val="20"/>
        </w:rPr>
        <w:t> </w:t>
      </w:r>
      <w:r>
        <w:rPr>
          <w:sz w:val="20"/>
        </w:rPr>
        <w:t>doscientos puntos;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24" w:hanging="792"/>
        <w:jc w:val="left"/>
        <w:rPr>
          <w:sz w:val="20"/>
        </w:rPr>
      </w:pPr>
      <w:r>
        <w:rPr>
          <w:sz w:val="20"/>
        </w:rPr>
        <w:t>Tengan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resultado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agente</w:t>
      </w:r>
      <w:r>
        <w:rPr>
          <w:spacing w:val="12"/>
          <w:sz w:val="20"/>
        </w:rPr>
        <w:t> </w:t>
      </w:r>
      <w:r>
        <w:rPr>
          <w:sz w:val="20"/>
        </w:rPr>
        <w:t>económico</w:t>
      </w:r>
      <w:r>
        <w:rPr>
          <w:spacing w:val="11"/>
          <w:sz w:val="20"/>
        </w:rPr>
        <w:t> </w:t>
      </w:r>
      <w:r>
        <w:rPr>
          <w:sz w:val="20"/>
        </w:rPr>
        <w:t>cuente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porcentaje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participación</w:t>
      </w:r>
      <w:r>
        <w:rPr>
          <w:spacing w:val="-53"/>
          <w:sz w:val="20"/>
        </w:rPr>
        <w:t> </w:t>
      </w:r>
      <w:r>
        <w:rPr>
          <w:sz w:val="20"/>
        </w:rPr>
        <w:t>sectorial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al veinte</w:t>
      </w:r>
      <w:r>
        <w:rPr>
          <w:spacing w:val="1"/>
          <w:sz w:val="20"/>
        </w:rPr>
        <w:t> </w:t>
      </w:r>
      <w:r>
        <w:rPr>
          <w:sz w:val="20"/>
        </w:rPr>
        <w:t>por ciento;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24" w:hanging="792"/>
        <w:jc w:val="left"/>
        <w:rPr>
          <w:sz w:val="20"/>
        </w:rPr>
      </w:pP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dicha</w:t>
      </w:r>
      <w:r>
        <w:rPr>
          <w:spacing w:val="7"/>
          <w:sz w:val="20"/>
        </w:rPr>
        <w:t> </w:t>
      </w:r>
      <w:r>
        <w:rPr>
          <w:sz w:val="20"/>
        </w:rPr>
        <w:t>concentración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participe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agente</w:t>
      </w:r>
      <w:r>
        <w:rPr>
          <w:spacing w:val="7"/>
          <w:sz w:val="20"/>
        </w:rPr>
        <w:t> </w:t>
      </w:r>
      <w:r>
        <w:rPr>
          <w:sz w:val="20"/>
        </w:rPr>
        <w:t>económico</w:t>
      </w:r>
      <w:r>
        <w:rPr>
          <w:spacing w:val="7"/>
          <w:sz w:val="20"/>
        </w:rPr>
        <w:t> </w:t>
      </w:r>
      <w:r>
        <w:rPr>
          <w:sz w:val="20"/>
        </w:rPr>
        <w:t>preponderante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sector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concentración,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26" w:hanging="792"/>
        <w:jc w:val="left"/>
        <w:rPr>
          <w:sz w:val="20"/>
        </w:rPr>
      </w:pP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tengan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efecto</w:t>
      </w:r>
      <w:r>
        <w:rPr>
          <w:spacing w:val="9"/>
          <w:sz w:val="20"/>
        </w:rPr>
        <w:t> </w:t>
      </w:r>
      <w:r>
        <w:rPr>
          <w:sz w:val="20"/>
        </w:rPr>
        <w:t>disminuir,</w:t>
      </w:r>
      <w:r>
        <w:rPr>
          <w:spacing w:val="9"/>
          <w:sz w:val="20"/>
        </w:rPr>
        <w:t> </w:t>
      </w:r>
      <w:r>
        <w:rPr>
          <w:sz w:val="20"/>
        </w:rPr>
        <w:t>dañar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impedir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libre</w:t>
      </w:r>
      <w:r>
        <w:rPr>
          <w:spacing w:val="10"/>
          <w:sz w:val="20"/>
        </w:rPr>
        <w:t> </w:t>
      </w:r>
      <w:r>
        <w:rPr>
          <w:sz w:val="20"/>
        </w:rPr>
        <w:t>competencia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concurrencia,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Por Índice Hirschman-Herfindahl “IHH” se entiende la suma de los cuadrados de las participaciones de</w:t>
      </w:r>
      <w:r>
        <w:rPr>
          <w:spacing w:val="-53"/>
        </w:rPr>
        <w:t> </w:t>
      </w:r>
      <w:r>
        <w:rPr/>
        <w:t>cada agente económico (IHH=</w:t>
      </w:r>
      <w:r>
        <w:rPr>
          <w:rFonts w:ascii="Symbol" w:hAnsi="Symbol"/>
        </w:rPr>
        <w:t></w:t>
      </w:r>
      <w:r>
        <w:rPr/>
        <w:t>i qi2), en el sector que corresponda, medida para el caso del sector de las</w:t>
      </w:r>
      <w:r>
        <w:rPr>
          <w:spacing w:val="-53"/>
        </w:rPr>
        <w:t> </w:t>
      </w:r>
      <w:r>
        <w:rPr/>
        <w:t>telecomunicaciones con base en el indicador de número de suscriptores y usuarios de servicios de</w:t>
      </w:r>
      <w:r>
        <w:rPr>
          <w:spacing w:val="1"/>
        </w:rPr>
        <w:t> </w:t>
      </w:r>
      <w:r>
        <w:rPr/>
        <w:t>telecomunicaciones, y para el sector de la radiodifusión con base en audiencia. Este índice puede tomar</w:t>
      </w:r>
      <w:r>
        <w:rPr>
          <w:spacing w:val="1"/>
        </w:rPr>
        <w:t> </w:t>
      </w:r>
      <w:r>
        <w:rPr/>
        <w:t>valores entre</w:t>
      </w:r>
      <w:r>
        <w:rPr>
          <w:spacing w:val="-1"/>
        </w:rPr>
        <w:t> </w:t>
      </w:r>
      <w:r>
        <w:rPr/>
        <w:t>cero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diez</w:t>
      </w:r>
      <w:r>
        <w:rPr>
          <w:spacing w:val="-2"/>
        </w:rPr>
        <w:t> </w:t>
      </w:r>
      <w:r>
        <w:rPr/>
        <w:t>mil.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4" w:firstLine="288"/>
        <w:jc w:val="both"/>
      </w:pPr>
      <w:r>
        <w:rPr/>
        <w:t>Para calcular el Índice de Dominancia “ID”, se determinará primero la contribución porcentual hi de</w:t>
      </w:r>
      <w:r>
        <w:rPr>
          <w:spacing w:val="1"/>
        </w:rPr>
        <w:t> </w:t>
      </w:r>
      <w:r>
        <w:rPr/>
        <w:t>cada agente económico al índice IHH definido en el párrafo anterior (hi = 100xqi2/IHH). Después se</w:t>
      </w:r>
      <w:r>
        <w:rPr>
          <w:spacing w:val="1"/>
        </w:rPr>
        <w:t> </w:t>
      </w:r>
      <w:r>
        <w:rPr/>
        <w:t>calculará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Hirschman-Herfindahl,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 hi en vez de las</w:t>
      </w:r>
      <w:r>
        <w:rPr>
          <w:spacing w:val="1"/>
        </w:rPr>
        <w:t> </w:t>
      </w:r>
      <w:r>
        <w:rPr/>
        <w:t>participaciones qi (es decir, ID=</w:t>
      </w:r>
      <w:r>
        <w:rPr>
          <w:rFonts w:ascii="Symbol" w:hAnsi="Symbol"/>
        </w:rPr>
        <w:t></w:t>
      </w:r>
      <w:r>
        <w:rPr/>
        <w:t>i hi2). Este índice también varía entre</w:t>
      </w:r>
      <w:r>
        <w:rPr>
          <w:spacing w:val="1"/>
        </w:rPr>
        <w:t> </w:t>
      </w:r>
      <w:r>
        <w:rPr/>
        <w:t>cero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diez</w:t>
      </w:r>
      <w:r>
        <w:rPr>
          <w:spacing w:val="-2"/>
        </w:rPr>
        <w:t> </w:t>
      </w:r>
      <w:r>
        <w:rPr/>
        <w:t>mil.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Los agentes económicos deberán presentar al Instituto Federal de Telecomunicaciones, dentro de los</w:t>
      </w:r>
      <w:r>
        <w:rPr>
          <w:spacing w:val="1"/>
        </w:rPr>
        <w:t> </w:t>
      </w:r>
      <w:r>
        <w:rPr/>
        <w:t>10</w:t>
      </w:r>
      <w:r>
        <w:rPr>
          <w:spacing w:val="8"/>
        </w:rPr>
        <w:t> </w:t>
      </w:r>
      <w:r>
        <w:rPr/>
        <w:t>días</w:t>
      </w:r>
      <w:r>
        <w:rPr>
          <w:spacing w:val="10"/>
        </w:rPr>
        <w:t> </w:t>
      </w:r>
      <w:r>
        <w:rPr/>
        <w:t>siguientes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concentración,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aviso</w:t>
      </w:r>
      <w:r>
        <w:rPr>
          <w:spacing w:val="11"/>
        </w:rPr>
        <w:t> </w:t>
      </w:r>
      <w:r>
        <w:rPr/>
        <w:t>por</w:t>
      </w:r>
      <w:r>
        <w:rPr>
          <w:spacing w:val="9"/>
        </w:rPr>
        <w:t> </w:t>
      </w:r>
      <w:r>
        <w:rPr/>
        <w:t>escrito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contendrá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-53"/>
        </w:rPr>
        <w:t> </w:t>
      </w:r>
      <w:r>
        <w:rPr/>
        <w:t>el artículo 89 de la Ley Federal de Competencia Económica referida al sector correspondiente así como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convicción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demuestren</w:t>
      </w:r>
      <w:r>
        <w:rPr>
          <w:spacing w:val="-2"/>
        </w:rPr>
        <w:t> </w:t>
      </w:r>
      <w:r>
        <w:rPr/>
        <w:t>que la</w:t>
      </w:r>
      <w:r>
        <w:rPr>
          <w:spacing w:val="-2"/>
        </w:rPr>
        <w:t> </w:t>
      </w:r>
      <w:r>
        <w:rPr/>
        <w:t>concentración</w:t>
      </w:r>
      <w:r>
        <w:rPr>
          <w:spacing w:val="-2"/>
        </w:rPr>
        <w:t> </w:t>
      </w:r>
      <w:r>
        <w:rPr/>
        <w:t>cumple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incisos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El Instituto investigará dichas concentraciones en un plazo no mayor a noventa días naturales y en</w:t>
      </w:r>
      <w:r>
        <w:rPr>
          <w:spacing w:val="1"/>
        </w:rPr>
        <w:t> </w:t>
      </w:r>
      <w:r>
        <w:rPr/>
        <w:t>caso de encontrar que existe poder sustancial en el mercado</w:t>
      </w:r>
      <w:r>
        <w:rPr>
          <w:spacing w:val="56"/>
        </w:rPr>
        <w:t> </w:t>
      </w:r>
      <w:r>
        <w:rPr/>
        <w:t>de redes de telecomunicaciones que</w:t>
      </w:r>
      <w:r>
        <w:rPr>
          <w:spacing w:val="1"/>
        </w:rPr>
        <w:t> </w:t>
      </w:r>
      <w:r>
        <w:rPr/>
        <w:t>presten servicios de voz, datos o video o en el de radio y televisión según el sector que corresponda,</w:t>
      </w:r>
      <w:r>
        <w:rPr>
          <w:spacing w:val="1"/>
        </w:rPr>
        <w:t> </w:t>
      </w:r>
      <w:r>
        <w:rPr/>
        <w:t>podrá imponer las medidas necesarias para proteger y fomentar en dicho mercado la libre competencia y</w:t>
      </w:r>
      <w:r>
        <w:rPr>
          <w:spacing w:val="1"/>
        </w:rPr>
        <w:t> </w:t>
      </w:r>
      <w:r>
        <w:rPr/>
        <w:t>concurrencia, de conformidad con lo dispuesto en la Ley Federal de Telecomunicaciones y Radiodifusión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concentraciones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artículo.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extinguirán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preponderantes la</w:t>
      </w:r>
      <w:r>
        <w:rPr>
          <w:spacing w:val="-1"/>
        </w:rPr>
        <w:t> </w:t>
      </w:r>
      <w:r>
        <w:rPr/>
        <w:t>prestación de</w:t>
      </w:r>
      <w:r>
        <w:rPr>
          <w:spacing w:val="-1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adicionales.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DÉCIMO. </w:t>
      </w:r>
      <w:r>
        <w:rPr/>
        <w:t>Los agentes económicos preponderantes y los concesionarios cuyos títulos de concesión</w:t>
      </w:r>
      <w:r>
        <w:rPr>
          <w:spacing w:val="1"/>
        </w:rPr>
        <w:t> </w:t>
      </w:r>
      <w:r>
        <w:rPr/>
        <w:t>contengan</w:t>
      </w:r>
      <w:r>
        <w:rPr>
          <w:spacing w:val="21"/>
        </w:rPr>
        <w:t> </w:t>
      </w:r>
      <w:r>
        <w:rPr/>
        <w:t>alguna</w:t>
      </w:r>
      <w:r>
        <w:rPr>
          <w:spacing w:val="21"/>
        </w:rPr>
        <w:t> </w:t>
      </w:r>
      <w:r>
        <w:rPr/>
        <w:t>prohibición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restricción</w:t>
      </w:r>
      <w:r>
        <w:rPr>
          <w:spacing w:val="20"/>
        </w:rPr>
        <w:t> </w:t>
      </w:r>
      <w:r>
        <w:rPr/>
        <w:t>expresa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prestar</w:t>
      </w:r>
      <w:r>
        <w:rPr>
          <w:spacing w:val="21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determinados,</w:t>
      </w:r>
      <w:r>
        <w:rPr>
          <w:spacing w:val="21"/>
        </w:rPr>
        <w:t> </w:t>
      </w:r>
      <w:r>
        <w:rPr/>
        <w:t>previo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inicio</w:t>
      </w:r>
      <w:r>
        <w:rPr>
          <w:spacing w:val="-54"/>
        </w:rPr>
        <w:t> </w:t>
      </w:r>
      <w:r>
        <w:rPr/>
        <w:t>del trámite para obtener la autorización para prestar servicios adicionales, acreditarán ante el Instituto</w:t>
      </w:r>
      <w:r>
        <w:rPr>
          <w:spacing w:val="1"/>
        </w:rPr>
        <w:t> </w:t>
      </w:r>
      <w:r>
        <w:rPr/>
        <w:t>Federal de Telecomunicaciones y éste supervisará el cumplimiento efectivo de las obligaciones previstas</w:t>
      </w:r>
      <w:r>
        <w:rPr>
          <w:spacing w:val="1"/>
        </w:rPr>
        <w:t> </w:t>
      </w:r>
      <w:r>
        <w:rPr/>
        <w:t>en el Decreto por el que se reforman y adicionan diversas disposiciones de los artículos 6o., 7o., 27, 28,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78,</w:t>
      </w:r>
      <w:r>
        <w:rPr>
          <w:spacing w:val="1"/>
        </w:rPr>
        <w:t> </w:t>
      </w:r>
      <w:r>
        <w:rPr/>
        <w:t>94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telecomunicaciones, publicado en el Diario Oficial de la Federación el 11 de junio de 2013, de la Ley de</w:t>
      </w:r>
      <w:r>
        <w:rPr>
          <w:spacing w:val="1"/>
        </w:rPr>
        <w:t> </w:t>
      </w:r>
      <w:r>
        <w:rPr/>
        <w:t>Telecomunicaciones y Radiodifusión, así como de la Ley Federal de Competencia Económica, sus títulos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 aplicables,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0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20" w:hanging="79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preponderantes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Telecomunicaciones que se encuentran en cumplimiento efectivo de lo anterior y de las</w:t>
      </w:r>
      <w:r>
        <w:rPr>
          <w:spacing w:val="1"/>
          <w:sz w:val="20"/>
        </w:rPr>
        <w:t> </w:t>
      </w:r>
      <w:r>
        <w:rPr>
          <w:sz w:val="20"/>
        </w:rPr>
        <w:t>medidas expedidas por el propio Instituto Federal de Telecomunicaciones a que se refieren</w:t>
      </w:r>
      <w:r>
        <w:rPr>
          <w:spacing w:val="1"/>
          <w:sz w:val="20"/>
        </w:rPr>
        <w:t> </w:t>
      </w:r>
      <w:r>
        <w:rPr>
          <w:sz w:val="20"/>
        </w:rPr>
        <w:t>las fracciones III y IV del artículo Octavo Transitorio del Decreto antes referido. Para tal</w:t>
      </w:r>
      <w:r>
        <w:rPr>
          <w:spacing w:val="1"/>
          <w:sz w:val="20"/>
        </w:rPr>
        <w:t> </w:t>
      </w:r>
      <w:r>
        <w:rPr>
          <w:sz w:val="20"/>
        </w:rPr>
        <w:t>efecto, el Instituto Federal de Telecomunicaciones establecerá la forma y términos para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21" w:hanging="792"/>
        <w:jc w:val="both"/>
        <w:rPr>
          <w:sz w:val="20"/>
        </w:rPr>
      </w:pPr>
      <w:r>
        <w:rPr>
          <w:sz w:val="20"/>
        </w:rPr>
        <w:t>El agente económico preponderante deberá estar en cumplimiento efectivo de las medidas a</w:t>
      </w:r>
      <w:r>
        <w:rPr>
          <w:spacing w:val="1"/>
          <w:sz w:val="20"/>
        </w:rPr>
        <w:t> </w:t>
      </w:r>
      <w:r>
        <w:rPr>
          <w:sz w:val="20"/>
        </w:rPr>
        <w:t>las que se refiere la fracción I anterior cuando menos durante dieciocho meses en forma</w:t>
      </w:r>
      <w:r>
        <w:rPr>
          <w:spacing w:val="1"/>
          <w:sz w:val="20"/>
        </w:rPr>
        <w:t> </w:t>
      </w:r>
      <w:r>
        <w:rPr>
          <w:sz w:val="20"/>
        </w:rPr>
        <w:t>continua;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199" w:val="left" w:leader="none"/>
        </w:tabs>
        <w:spacing w:line="240" w:lineRule="auto" w:before="0" w:after="0"/>
        <w:ind w:left="1198" w:right="117" w:hanging="792"/>
        <w:jc w:val="both"/>
        <w:rPr>
          <w:sz w:val="20"/>
        </w:rPr>
      </w:pP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continúe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antecede,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resolverá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certifique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obligaciones</w:t>
      </w:r>
      <w:r>
        <w:rPr>
          <w:spacing w:val="-1"/>
          <w:sz w:val="20"/>
        </w:rPr>
        <w:t> </w:t>
      </w:r>
      <w:r>
        <w:rPr>
          <w:sz w:val="20"/>
        </w:rPr>
        <w:t>referidas,</w:t>
      </w:r>
      <w:r>
        <w:rPr>
          <w:spacing w:val="9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199" w:val="left" w:leader="none"/>
        </w:tabs>
        <w:spacing w:line="242" w:lineRule="auto" w:before="0" w:after="0"/>
        <w:ind w:left="1198" w:right="125" w:hanging="792"/>
        <w:jc w:val="both"/>
        <w:rPr>
          <w:sz w:val="20"/>
        </w:rPr>
      </w:pPr>
      <w:r>
        <w:rPr>
          <w:sz w:val="20"/>
        </w:rPr>
        <w:t>Una vez que el concesionario haya obtenido la certificación de cumplimiento, podrá solicitar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 Telecomunicaciones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adicional.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 dispuesto en este artículo también será aplicable en caso de que los agentes y concesionarios</w:t>
      </w:r>
      <w:r>
        <w:rPr>
          <w:spacing w:val="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opten</w:t>
      </w:r>
      <w:r>
        <w:rPr>
          <w:spacing w:val="1"/>
        </w:rPr>
        <w:t> </w:t>
      </w:r>
      <w:r>
        <w:rPr/>
        <w:t>por transitar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única.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6" w:firstLine="288"/>
        <w:jc w:val="both"/>
      </w:pPr>
      <w:r>
        <w:rPr/>
        <w:t>No será aplicable lo dispuesto en el presente artículo después de transcurridos cinco años contados a</w:t>
      </w:r>
      <w:r>
        <w:rPr>
          <w:spacing w:val="1"/>
        </w:rPr>
        <w:t> </w:t>
      </w:r>
      <w:r>
        <w:rPr/>
        <w:t>partir de la entrada en vigor de la Ley Federal de Telecomunicaciones y Radiodifusión, siempre que el</w:t>
      </w:r>
      <w:r>
        <w:rPr>
          <w:spacing w:val="1"/>
        </w:rPr>
        <w:t> </w:t>
      </w:r>
      <w:r>
        <w:rPr/>
        <w:t>agente</w:t>
      </w:r>
      <w:r>
        <w:rPr>
          <w:spacing w:val="51"/>
        </w:rPr>
        <w:t> </w:t>
      </w:r>
      <w:r>
        <w:rPr/>
        <w:t>económico</w:t>
      </w:r>
      <w:r>
        <w:rPr>
          <w:spacing w:val="52"/>
        </w:rPr>
        <w:t> </w:t>
      </w:r>
      <w:r>
        <w:rPr/>
        <w:t>preponderante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sector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2"/>
        </w:rPr>
        <w:t> </w:t>
      </w:r>
      <w:r>
        <w:rPr/>
        <w:t>telecomunicaciones</w:t>
      </w:r>
      <w:r>
        <w:rPr>
          <w:spacing w:val="54"/>
        </w:rPr>
        <w:t> </w:t>
      </w:r>
      <w:r>
        <w:rPr/>
        <w:t>esté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cumplimiento</w:t>
      </w:r>
      <w:r>
        <w:rPr>
          <w:spacing w:val="52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 Octavo Transitorio de este Decreto, de las medidas que se le hayan impuesto conforme a lo</w:t>
      </w:r>
      <w:r>
        <w:rPr>
          <w:spacing w:val="1"/>
        </w:rPr>
        <w:t> </w:t>
      </w:r>
      <w:r>
        <w:rPr/>
        <w:t>previsto en las fracciones III y IV del artículo Octavo Transitorio del Decreto por el que se reforman y</w:t>
      </w:r>
      <w:r>
        <w:rPr>
          <w:spacing w:val="1"/>
        </w:rPr>
        <w:t> </w:t>
      </w:r>
      <w:r>
        <w:rPr/>
        <w:t>adicionan diversas disposiciones de los artículos 6o., 7o., 27, 28, 73, 78, 94 y 105 de la Constitución</w:t>
      </w:r>
      <w:r>
        <w:rPr>
          <w:spacing w:val="1"/>
        </w:rPr>
        <w:t> </w:t>
      </w:r>
      <w:r>
        <w:rPr/>
        <w:t>Política de los Estados Unidos Mexicanos, en materia de telecomunicaciones, publicado en el Diario</w:t>
      </w:r>
      <w:r>
        <w:rPr>
          <w:spacing w:val="1"/>
        </w:rPr>
        <w:t> </w:t>
      </w:r>
      <w:r>
        <w:rPr/>
        <w:t>Oficial de la Federación el 11 de junio de 2013, y de aquellas que le haya impuesto el Instituto Federal de</w:t>
      </w:r>
      <w:r>
        <w:rPr>
          <w:spacing w:val="-53"/>
        </w:rPr>
        <w:t> </w:t>
      </w:r>
      <w:r>
        <w:rPr/>
        <w:t>Telecomunicaciones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</w:t>
      </w:r>
      <w:r>
        <w:rPr>
          <w:spacing w:val="-2"/>
        </w:rPr>
        <w:t> </w:t>
      </w:r>
      <w:r>
        <w:rPr/>
        <w:t>Telecomunicaciones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Radiodifusión.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DÉCIMO PRIMERO. </w:t>
      </w:r>
      <w:r>
        <w:rPr/>
        <w:t>El trámite de la solicitud a que se refiere el artículo anterior se sujetará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14" w:hanging="792"/>
        <w:jc w:val="both"/>
        <w:rPr>
          <w:sz w:val="20"/>
        </w:rPr>
      </w:pPr>
      <w:r>
        <w:rPr>
          <w:sz w:val="20"/>
        </w:rPr>
        <w:t>Los agentes económicos preponderantes y los concesionarios cuyos títulos de concesión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determinados,</w:t>
      </w:r>
      <w:r>
        <w:rPr>
          <w:spacing w:val="-53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en términos del artículo Cuarto Transitorio del Decreto por el que se</w:t>
      </w:r>
      <w:r>
        <w:rPr>
          <w:spacing w:val="1"/>
          <w:sz w:val="20"/>
        </w:rPr>
        <w:t> </w:t>
      </w:r>
      <w:r>
        <w:rPr>
          <w:sz w:val="20"/>
        </w:rPr>
        <w:t>reforman y adicionan diversas disposiciones de los artículos 6o., 7o., 27, 28, 73, 78, 94 y 105</w:t>
      </w:r>
      <w:r>
        <w:rPr>
          <w:spacing w:val="1"/>
          <w:sz w:val="20"/>
        </w:rPr>
        <w:t> </w:t>
      </w:r>
      <w:r>
        <w:rPr>
          <w:sz w:val="20"/>
        </w:rPr>
        <w:t>de la Constitución en materia de telecomunicaciones, publicado en el Diario Oficial de 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2013;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22" w:hanging="792"/>
        <w:jc w:val="both"/>
        <w:rPr>
          <w:sz w:val="20"/>
        </w:rPr>
      </w:pPr>
      <w:r>
        <w:rPr>
          <w:sz w:val="20"/>
        </w:rPr>
        <w:t>Al presentar la solicitud, dichos agentes y concesionarios deberán acompañar el dictamen de</w:t>
      </w:r>
      <w:r>
        <w:rPr>
          <w:spacing w:val="-53"/>
          <w:sz w:val="20"/>
        </w:rPr>
        <w:t> </w:t>
      </w:r>
      <w:r>
        <w:rPr>
          <w:sz w:val="20"/>
        </w:rPr>
        <w:t>cumplimiento a que se refiere la fracción III del artículo anterior, presentar la información que</w:t>
      </w:r>
      <w:r>
        <w:rPr>
          <w:spacing w:val="1"/>
          <w:sz w:val="20"/>
        </w:rPr>
        <w:t> </w:t>
      </w:r>
      <w:r>
        <w:rPr>
          <w:sz w:val="20"/>
        </w:rPr>
        <w:t>determine el Instituto Federal de Telecomunicaciones respecto de los servicios que pretende</w:t>
      </w:r>
      <w:r>
        <w:rPr>
          <w:spacing w:val="1"/>
          <w:sz w:val="20"/>
        </w:rPr>
        <w:t> </w:t>
      </w:r>
      <w:r>
        <w:rPr>
          <w:sz w:val="20"/>
        </w:rPr>
        <w:t>prestar;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199" w:val="left" w:leader="none"/>
        </w:tabs>
        <w:spacing w:line="242" w:lineRule="auto" w:before="0" w:after="0"/>
        <w:ind w:left="1198" w:right="114" w:hanging="792"/>
        <w:jc w:val="both"/>
        <w:rPr>
          <w:sz w:val="20"/>
        </w:rPr>
      </w:pPr>
      <w:r>
        <w:rPr>
          <w:sz w:val="20"/>
        </w:rPr>
        <w:t>El Instituto Federal de Telecomunicaciones resolverá sobre la procedencia de la solicitud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presentación,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 de carácter general que al efecto emita</w:t>
      </w:r>
      <w:r>
        <w:rPr>
          <w:spacing w:val="55"/>
          <w:sz w:val="20"/>
        </w:rPr>
        <w:t> </w:t>
      </w:r>
      <w:r>
        <w:rPr>
          <w:sz w:val="20"/>
        </w:rPr>
        <w:t>y determinará las contraprestaciones</w:t>
      </w:r>
      <w:r>
        <w:rPr>
          <w:spacing w:val="1"/>
          <w:sz w:val="20"/>
        </w:rPr>
        <w:t> </w:t>
      </w:r>
      <w:r>
        <w:rPr>
          <w:sz w:val="20"/>
        </w:rPr>
        <w:t>que procedan.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98" w:right="105"/>
      </w:pPr>
      <w:r>
        <w:rPr/>
        <w:t>Transcurrido el plazo señalado en el párrafo que antecede sin que el Instituto haya resuelto la</w:t>
      </w:r>
      <w:r>
        <w:rPr>
          <w:spacing w:val="-5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en sentido</w:t>
      </w:r>
      <w:r>
        <w:rPr>
          <w:spacing w:val="1"/>
        </w:rPr>
        <w:t> </w:t>
      </w:r>
      <w:r>
        <w:rPr/>
        <w:t>negativo,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199" w:val="left" w:leader="none"/>
        </w:tabs>
        <w:spacing w:line="242" w:lineRule="auto" w:before="0" w:after="0"/>
        <w:ind w:left="1198" w:right="120" w:hanging="792"/>
        <w:jc w:val="both"/>
        <w:rPr>
          <w:sz w:val="20"/>
        </w:rPr>
      </w:pPr>
      <w:r>
        <w:rPr>
          <w:sz w:val="20"/>
        </w:rPr>
        <w:t>En el trámite de la solicitud, el Instituto Federal de Telecomunicaciones deberá asegurarse</w:t>
      </w:r>
      <w:r>
        <w:rPr>
          <w:spacing w:val="1"/>
          <w:sz w:val="20"/>
        </w:rPr>
        <w:t> </w:t>
      </w:r>
      <w:r>
        <w:rPr>
          <w:sz w:val="20"/>
        </w:rPr>
        <w:t>que el otorgamiento de la autorización no genera efectos adversos a la competencia y libre</w:t>
      </w:r>
      <w:r>
        <w:rPr>
          <w:spacing w:val="1"/>
          <w:sz w:val="20"/>
        </w:rPr>
        <w:t> </w:t>
      </w:r>
      <w:r>
        <w:rPr>
          <w:sz w:val="20"/>
        </w:rPr>
        <w:t>concurrencia.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Se entenderá que se generan efectos adversos a la competencia y libre concurrencia, entre otros</w:t>
      </w:r>
      <w:r>
        <w:rPr>
          <w:spacing w:val="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 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Telecomunicaciones,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705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 del agente económico preponderante o del grupo de interés económico al cual pertenecen</w:t>
      </w:r>
      <w:r>
        <w:rPr>
          <w:spacing w:val="1"/>
          <w:sz w:val="20"/>
        </w:rPr>
        <w:t> </w:t>
      </w:r>
      <w:r>
        <w:rPr>
          <w:sz w:val="20"/>
        </w:rPr>
        <w:t>los concesionarios cuyos títulos de concesión contengan alguna prohibición o restricción para 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determinados,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en la resolución mediante la cual se le declaró agente económico preponderante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647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La autorización de servicios adicionales tenga como efecto conferir poder sustancial en el mercado</w:t>
      </w:r>
      <w:r>
        <w:rPr>
          <w:spacing w:val="1"/>
          <w:sz w:val="20"/>
        </w:rPr>
        <w:t> </w:t>
      </w:r>
      <w:r>
        <w:rPr>
          <w:sz w:val="20"/>
        </w:rPr>
        <w:t>relevante a alguno de los concesionarios o integrantes del agente económico preponderante o de los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determinados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5" w:firstLine="288"/>
        <w:jc w:val="both"/>
      </w:pPr>
      <w:r>
        <w:rPr/>
        <w:t>Lo dispuesto en este artículo será aplicable en caso de que los agentes y concesionarios respectivos</w:t>
      </w:r>
      <w:r>
        <w:rPr>
          <w:spacing w:val="1"/>
        </w:rPr>
        <w:t> </w:t>
      </w:r>
      <w:r>
        <w:rPr/>
        <w:t>opten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transitar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única,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económicas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Radiodifusión.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DÉCIMO SEGUNDO. </w:t>
      </w:r>
      <w:r>
        <w:rPr/>
        <w:t>El agente económico preponderante en el sector de las telecomunicaciones</w:t>
      </w:r>
      <w:r>
        <w:rPr>
          <w:spacing w:val="1"/>
        </w:rPr>
        <w:t> </w:t>
      </w:r>
      <w:r>
        <w:rPr/>
        <w:t>podrá optar en cualquier momento por el esquema previsto en el artículo 276 de la Ley Federal de</w:t>
      </w:r>
      <w:r>
        <w:rPr>
          <w:spacing w:val="1"/>
        </w:rPr>
        <w:t> </w:t>
      </w:r>
      <w:r>
        <w:rPr/>
        <w:t>Telecomunicaciones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Radiodifusión</w:t>
      </w:r>
      <w:r>
        <w:rPr>
          <w:spacing w:val="-1"/>
        </w:rPr>
        <w:t> </w:t>
      </w:r>
      <w:r>
        <w:rPr/>
        <w:t>o ejercer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este artículo.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preponderante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 Federal de Telecomunicaciones un plan basado en una situación real, concreta y respecto de</w:t>
      </w:r>
      <w:r>
        <w:rPr>
          <w:spacing w:val="1"/>
        </w:rPr>
        <w:t> </w:t>
      </w:r>
      <w:r>
        <w:rPr/>
        <w:t>personas determinadas, que incluya en lo aplicable, la separación estructural, la desincorporación total 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anteriores a efecto de reducir su participación nacional por debajo del cincuenta por ciento del sector de</w:t>
      </w:r>
      <w:r>
        <w:rPr>
          <w:spacing w:val="1"/>
        </w:rPr>
        <w:t> </w:t>
      </w:r>
      <w:r>
        <w:rPr/>
        <w:t>telecomunicaciones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III</w:t>
      </w:r>
      <w:r>
        <w:rPr>
          <w:spacing w:val="13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Octavo</w:t>
      </w:r>
      <w:r>
        <w:rPr>
          <w:spacing w:val="15"/>
        </w:rPr>
        <w:t> </w:t>
      </w:r>
      <w:r>
        <w:rPr/>
        <w:t>Transitorio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se reforman y adicionan diversas disposiciones de los artículos 6o., 7o., 27, 28, 73, 78, 94 y 105 de la</w:t>
      </w:r>
      <w:r>
        <w:rPr>
          <w:spacing w:val="1"/>
        </w:rPr>
        <w:t> </w:t>
      </w:r>
      <w:r>
        <w:rPr/>
        <w:t>Constitución Política de los Estados Unidos Mexicanos, en materia de telecomunicaciones, publicado en</w:t>
      </w:r>
      <w:r>
        <w:rPr>
          <w:spacing w:val="1"/>
        </w:rPr>
        <w:t> </w:t>
      </w:r>
      <w:r>
        <w:rPr/>
        <w:t>el Diario Oficial de la Federación el 11 de junio de 2013, de conformidad con las variables y</w:t>
      </w:r>
      <w:r>
        <w:rPr>
          <w:spacing w:val="55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preponderancia correspondiente,</w:t>
      </w:r>
      <w:r>
        <w:rPr>
          <w:spacing w:val="55"/>
        </w:rPr>
        <w:t> </w:t>
      </w:r>
      <w:r>
        <w:rPr/>
        <w:t>y siempre que con la ejecución de dicho plan se generen condiciones</w:t>
      </w:r>
      <w:r>
        <w:rPr>
          <w:spacing w:val="1"/>
        </w:rPr>
        <w:t> </w:t>
      </w:r>
      <w:r>
        <w:rPr/>
        <w:t>de competencia efectiva en los mercados que integran dicho sector de conformidad con la Ley Federal de</w:t>
      </w:r>
      <w:r>
        <w:rPr>
          <w:spacing w:val="-53"/>
        </w:rPr>
        <w:t> </w:t>
      </w:r>
      <w:r>
        <w:rPr/>
        <w:t>Competencia Económica. En caso de que el agente económico preponderante ejerza esta opción, se</w:t>
      </w:r>
      <w:r>
        <w:rPr>
          <w:spacing w:val="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592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Al presentar el plan a que se refiere el párrafo que antecede, el agente económico preponderante</w:t>
      </w:r>
      <w:r>
        <w:rPr>
          <w:spacing w:val="1"/>
          <w:sz w:val="20"/>
        </w:rPr>
        <w:t> </w:t>
      </w:r>
      <w:r>
        <w:rPr>
          <w:sz w:val="20"/>
        </w:rPr>
        <w:t>deberá manifestar por escrito que se adhiere a lo previsto en este artículo y que acepta sus términos y</w:t>
      </w:r>
      <w:r>
        <w:rPr>
          <w:spacing w:val="1"/>
          <w:sz w:val="20"/>
        </w:rPr>
        <w:t> </w:t>
      </w:r>
      <w:r>
        <w:rPr>
          <w:sz w:val="20"/>
        </w:rPr>
        <w:t>condiciones; asimismo deberá acompañar la información y documentación necesaria que permita 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analizar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propone;</w:t>
      </w:r>
    </w:p>
    <w:p>
      <w:pPr>
        <w:pStyle w:val="BodyText"/>
      </w:pPr>
    </w:p>
    <w:p>
      <w:pPr>
        <w:pStyle w:val="ListParagraph"/>
        <w:numPr>
          <w:ilvl w:val="1"/>
          <w:numId w:val="42"/>
        </w:numPr>
        <w:tabs>
          <w:tab w:pos="647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caso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Instituto</w:t>
      </w:r>
      <w:r>
        <w:rPr>
          <w:spacing w:val="18"/>
          <w:sz w:val="20"/>
        </w:rPr>
        <w:t> </w:t>
      </w:r>
      <w:r>
        <w:rPr>
          <w:sz w:val="20"/>
        </w:rPr>
        <w:t>Federal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Telecomunicaciones</w:t>
      </w:r>
      <w:r>
        <w:rPr>
          <w:spacing w:val="17"/>
          <w:sz w:val="20"/>
        </w:rPr>
        <w:t> </w:t>
      </w:r>
      <w:r>
        <w:rPr>
          <w:sz w:val="20"/>
        </w:rPr>
        <w:t>considere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información</w:t>
      </w:r>
      <w:r>
        <w:rPr>
          <w:spacing w:val="16"/>
          <w:sz w:val="20"/>
        </w:rPr>
        <w:t> </w:t>
      </w:r>
      <w:r>
        <w:rPr>
          <w:sz w:val="20"/>
        </w:rPr>
        <w:t>presentada</w:t>
      </w:r>
      <w:r>
        <w:rPr>
          <w:spacing w:val="-53"/>
          <w:sz w:val="20"/>
        </w:rPr>
        <w:t> </w:t>
      </w:r>
      <w:r>
        <w:rPr>
          <w:sz w:val="20"/>
        </w:rPr>
        <w:t>es insuficiente, dentro del plazo de 20 días hábiles siguientes a la presentación del plan, prevendrá al</w:t>
      </w:r>
      <w:r>
        <w:rPr>
          <w:spacing w:val="1"/>
          <w:sz w:val="20"/>
        </w:rPr>
        <w:t> </w:t>
      </w:r>
      <w:r>
        <w:rPr>
          <w:sz w:val="20"/>
        </w:rPr>
        <w:t>agente económico preponderante para que presente la información faltante en un plazo de 20 días</w:t>
      </w:r>
      <w:r>
        <w:rPr>
          <w:spacing w:val="1"/>
          <w:sz w:val="20"/>
        </w:rPr>
        <w:t> </w:t>
      </w:r>
      <w:r>
        <w:rPr>
          <w:sz w:val="20"/>
        </w:rPr>
        <w:t>hábiles.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caso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agente</w:t>
      </w:r>
      <w:r>
        <w:rPr>
          <w:spacing w:val="33"/>
          <w:sz w:val="20"/>
        </w:rPr>
        <w:t> </w:t>
      </w:r>
      <w:r>
        <w:rPr>
          <w:sz w:val="20"/>
        </w:rPr>
        <w:t>económico</w:t>
      </w:r>
      <w:r>
        <w:rPr>
          <w:spacing w:val="32"/>
          <w:sz w:val="20"/>
        </w:rPr>
        <w:t> </w:t>
      </w:r>
      <w:r>
        <w:rPr>
          <w:sz w:val="20"/>
        </w:rPr>
        <w:t>preponderante</w:t>
      </w:r>
      <w:r>
        <w:rPr>
          <w:spacing w:val="35"/>
          <w:sz w:val="20"/>
        </w:rPr>
        <w:t> </w:t>
      </w:r>
      <w:r>
        <w:rPr>
          <w:sz w:val="20"/>
        </w:rPr>
        <w:t>no</w:t>
      </w:r>
      <w:r>
        <w:rPr>
          <w:spacing w:val="32"/>
          <w:sz w:val="20"/>
        </w:rPr>
        <w:t> </w:t>
      </w:r>
      <w:r>
        <w:rPr>
          <w:sz w:val="20"/>
        </w:rPr>
        <w:t>desahogue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prevención</w:t>
      </w:r>
      <w:r>
        <w:rPr>
          <w:spacing w:val="32"/>
          <w:sz w:val="20"/>
        </w:rPr>
        <w:t> </w:t>
      </w:r>
      <w:r>
        <w:rPr>
          <w:sz w:val="20"/>
        </w:rPr>
        <w:t>dentro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plazo señalado o que a juicio del Instituto la documentación o información presentada no sea suficiente o</w:t>
      </w:r>
      <w:r>
        <w:rPr>
          <w:spacing w:val="1"/>
          <w:sz w:val="20"/>
        </w:rPr>
        <w:t> </w:t>
      </w:r>
      <w:r>
        <w:rPr>
          <w:sz w:val="20"/>
        </w:rPr>
        <w:t>idónea para analizar el plan que se propone, se le podrá hacer una segunda prevención en los términos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última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presentado el plan, sin perjuicio de que el agente económico pueda presentar una nueva propuesta de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 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719" w:val="left" w:leader="none"/>
        </w:tabs>
        <w:spacing w:line="242" w:lineRule="auto" w:before="1" w:after="0"/>
        <w:ind w:left="118" w:right="119" w:firstLine="288"/>
        <w:jc w:val="both"/>
        <w:rPr>
          <w:sz w:val="20"/>
        </w:rPr>
      </w:pPr>
      <w:r>
        <w:rPr>
          <w:sz w:val="20"/>
        </w:rPr>
        <w:t>Atendida la prevención en los términos formulados, el Instituto Federal de Telecomunicaciones</w:t>
      </w:r>
      <w:r>
        <w:rPr>
          <w:spacing w:val="1"/>
          <w:sz w:val="20"/>
        </w:rPr>
        <w:t> </w:t>
      </w:r>
      <w:r>
        <w:rPr>
          <w:sz w:val="20"/>
        </w:rPr>
        <w:t>analizará, evaluará y, en su caso, aprobará el plan propuesto dentro de los ciento veinte días naturales</w:t>
      </w:r>
      <w:r>
        <w:rPr>
          <w:spacing w:val="1"/>
          <w:sz w:val="20"/>
        </w:rPr>
        <w:t> </w:t>
      </w:r>
      <w:r>
        <w:rPr>
          <w:sz w:val="20"/>
        </w:rPr>
        <w:t>siguientes. En caso de que el Instituto lo considere necesario podrá prorrogar dicho plazo hasta en dos</w:t>
      </w:r>
      <w:r>
        <w:rPr>
          <w:spacing w:val="1"/>
          <w:sz w:val="20"/>
        </w:rPr>
        <w:t> </w:t>
      </w:r>
      <w:r>
        <w:rPr>
          <w:sz w:val="20"/>
        </w:rPr>
        <w:t>ocasiones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por noventa</w:t>
      </w:r>
      <w:r>
        <w:rPr>
          <w:spacing w:val="-1"/>
          <w:sz w:val="20"/>
        </w:rPr>
        <w:t> </w:t>
      </w:r>
      <w:r>
        <w:rPr>
          <w:sz w:val="20"/>
        </w:rPr>
        <w:t>días naturales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Para aprobar dicho plan el Instituto Federal de Telecomunicaciones deberá determinar que el mismo</w:t>
      </w:r>
      <w:r>
        <w:rPr>
          <w:spacing w:val="1"/>
        </w:rPr>
        <w:t> </w:t>
      </w:r>
      <w:r>
        <w:rPr/>
        <w:t>reduce efectivamente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nacional del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económico preponderante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debajo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cincuenta por ciento en el sector de las telecomunicaciones a que se refiere</w:t>
      </w:r>
      <w:r>
        <w:rPr>
          <w:spacing w:val="1"/>
        </w:rPr>
        <w:t> </w:t>
      </w:r>
      <w:r>
        <w:rPr/>
        <w:t>la fracción III del artículo</w:t>
      </w:r>
      <w:r>
        <w:rPr>
          <w:spacing w:val="1"/>
        </w:rPr>
        <w:t> </w:t>
      </w:r>
      <w:r>
        <w:rPr/>
        <w:t>Octavo Transitorio del Decreto antes referido, que genere condiciones de competencia efectiva en los</w:t>
      </w:r>
      <w:r>
        <w:rPr>
          <w:spacing w:val="1"/>
        </w:rPr>
        <w:t> </w:t>
      </w:r>
      <w:r>
        <w:rPr/>
        <w:t>mercados que integran dicho sector en los términos de la Ley Federal de Competencia Económica y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objeto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afectar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reducir la</w:t>
      </w:r>
      <w:r>
        <w:rPr>
          <w:spacing w:val="-1"/>
        </w:rPr>
        <w:t> </w:t>
      </w:r>
      <w:r>
        <w:rPr/>
        <w:t>cobertura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existente.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El plan deberá tener como resultado que la participación en el sector que el agente preponderante</w:t>
      </w:r>
      <w:r>
        <w:rPr>
          <w:spacing w:val="1"/>
        </w:rPr>
        <w:t> </w:t>
      </w:r>
      <w:r>
        <w:rPr/>
        <w:t>disminuye,</w:t>
      </w:r>
      <w:r>
        <w:rPr>
          <w:spacing w:val="41"/>
        </w:rPr>
        <w:t> </w:t>
      </w:r>
      <w:r>
        <w:rPr/>
        <w:t>sea</w:t>
      </w:r>
      <w:r>
        <w:rPr>
          <w:spacing w:val="42"/>
        </w:rPr>
        <w:t> </w:t>
      </w:r>
      <w:r>
        <w:rPr/>
        <w:t>transferida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otro</w:t>
      </w:r>
      <w:r>
        <w:rPr>
          <w:spacing w:val="42"/>
        </w:rPr>
        <w:t> </w:t>
      </w:r>
      <w:r>
        <w:rPr/>
        <w:t>u</w:t>
      </w:r>
      <w:r>
        <w:rPr>
          <w:spacing w:val="44"/>
        </w:rPr>
        <w:t> </w:t>
      </w:r>
      <w:r>
        <w:rPr/>
        <w:t>otros</w:t>
      </w:r>
      <w:r>
        <w:rPr>
          <w:spacing w:val="43"/>
        </w:rPr>
        <w:t> </w:t>
      </w:r>
      <w:r>
        <w:rPr/>
        <w:t>agentes</w:t>
      </w:r>
      <w:r>
        <w:rPr>
          <w:spacing w:val="42"/>
        </w:rPr>
        <w:t> </w:t>
      </w:r>
      <w:r>
        <w:rPr/>
        <w:t>económicos</w:t>
      </w:r>
      <w:r>
        <w:rPr>
          <w:spacing w:val="44"/>
        </w:rPr>
        <w:t> </w:t>
      </w:r>
      <w:r>
        <w:rPr/>
        <w:t>distintos</w:t>
      </w:r>
      <w:r>
        <w:rPr>
          <w:spacing w:val="43"/>
        </w:rPr>
        <w:t> </w:t>
      </w:r>
      <w:r>
        <w:rPr/>
        <w:t>e</w:t>
      </w:r>
      <w:r>
        <w:rPr>
          <w:spacing w:val="44"/>
        </w:rPr>
        <w:t> </w:t>
      </w:r>
      <w:r>
        <w:rPr/>
        <w:t>independientes</w:t>
      </w:r>
      <w:r>
        <w:rPr>
          <w:spacing w:val="42"/>
        </w:rPr>
        <w:t> </w:t>
      </w:r>
      <w:r>
        <w:rPr/>
        <w:t>del</w:t>
      </w:r>
      <w:r>
        <w:rPr>
          <w:spacing w:val="44"/>
        </w:rPr>
        <w:t> </w:t>
      </w:r>
      <w:r>
        <w:rPr/>
        <w:t>agente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2"/>
        <w:jc w:val="both"/>
      </w:pPr>
      <w:r>
        <w:rPr/>
        <w:t>económico</w:t>
      </w:r>
      <w:r>
        <w:rPr>
          <w:spacing w:val="1"/>
        </w:rPr>
        <w:t> </w:t>
      </w:r>
      <w:r>
        <w:rPr/>
        <w:t>preponderante.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asegurar la separación efectiva e independencia de esos agentes y deberá establecer los términos 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quede debidamente</w:t>
      </w:r>
      <w:r>
        <w:rPr>
          <w:spacing w:val="-1"/>
        </w:rPr>
        <w:t> </w:t>
      </w:r>
      <w:r>
        <w:rPr/>
        <w:t>salvaguardada;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746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En el supuesto de que el Instituto Federal de Telecomunicaciones apruebe el plan, el agente</w:t>
      </w:r>
      <w:r>
        <w:rPr>
          <w:spacing w:val="1"/>
          <w:sz w:val="20"/>
        </w:rPr>
        <w:t> </w:t>
      </w:r>
      <w:r>
        <w:rPr>
          <w:sz w:val="20"/>
        </w:rPr>
        <w:t>económico preponderante</w:t>
      </w:r>
      <w:r>
        <w:rPr>
          <w:spacing w:val="1"/>
          <w:sz w:val="20"/>
        </w:rPr>
        <w:t> </w:t>
      </w:r>
      <w:r>
        <w:rPr>
          <w:sz w:val="20"/>
        </w:rPr>
        <w:t>en el 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contará con</w:t>
      </w:r>
      <w:r>
        <w:rPr>
          <w:spacing w:val="55"/>
          <w:sz w:val="20"/>
        </w:rPr>
        <w:t> </w:t>
      </w:r>
      <w:r>
        <w:rPr>
          <w:sz w:val="20"/>
        </w:rPr>
        <w:t>un plazo de hasta diez</w:t>
      </w:r>
      <w:r>
        <w:rPr>
          <w:spacing w:val="1"/>
          <w:sz w:val="20"/>
        </w:rPr>
        <w:t> </w:t>
      </w:r>
      <w:r>
        <w:rPr>
          <w:sz w:val="20"/>
        </w:rPr>
        <w:t>días hábiles para manifestar que acepta el plan y consiente expresamente las tarifas que derivan de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Radiodifusión,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VI a</w:t>
      </w:r>
      <w:r>
        <w:rPr>
          <w:spacing w:val="1"/>
          <w:sz w:val="20"/>
        </w:rPr>
        <w:t> </w:t>
      </w:r>
      <w:r>
        <w:rPr>
          <w:sz w:val="20"/>
        </w:rPr>
        <w:t>VIII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Aceptado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preponderante,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ejecutarse en sus términos, sin que dicho agente pueda volver a ejercer el beneficio que otorga este</w:t>
      </w:r>
      <w:r>
        <w:rPr>
          <w:spacing w:val="1"/>
        </w:rPr>
        <w:t> </w:t>
      </w:r>
      <w:r>
        <w:rPr/>
        <w:t>artículo y sin perjuicio de que pueda optar por lo dispuesto en el artículo 276 de la Ley Federal de</w:t>
      </w:r>
      <w:r>
        <w:rPr>
          <w:spacing w:val="1"/>
        </w:rPr>
        <w:t> </w:t>
      </w:r>
      <w:r>
        <w:rPr/>
        <w:t>Telecomunicaciones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Radiodifusión;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662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El plan deberá ejecutarse durante los 365 días naturales posteriores a que haya sido aceptado en</w:t>
      </w:r>
      <w:r>
        <w:rPr>
          <w:spacing w:val="1"/>
          <w:sz w:val="20"/>
        </w:rPr>
        <w:t> </w:t>
      </w:r>
      <w:r>
        <w:rPr>
          <w:sz w:val="20"/>
        </w:rPr>
        <w:t>términos de la fracción IV. Los agentes económicos involucrados en el plan deberán informar con la</w:t>
      </w:r>
      <w:r>
        <w:rPr>
          <w:spacing w:val="1"/>
          <w:sz w:val="20"/>
        </w:rPr>
        <w:t> </w:t>
      </w:r>
      <w:r>
        <w:rPr>
          <w:sz w:val="20"/>
        </w:rPr>
        <w:t>periodicidad que establezca el Instituto Federal de Telecomunicaciones sobre el proceso de ejecución del</w:t>
      </w:r>
      <w:r>
        <w:rPr>
          <w:spacing w:val="-53"/>
          <w:sz w:val="20"/>
        </w:rPr>
        <w:t> </w:t>
      </w:r>
      <w:r>
        <w:rPr>
          <w:sz w:val="20"/>
        </w:rPr>
        <w:t>plan. En caso de que el agente económico preponderante acredite que la falta de cumplimiento del plan</w:t>
      </w:r>
      <w:r>
        <w:rPr>
          <w:spacing w:val="1"/>
          <w:sz w:val="20"/>
        </w:rPr>
        <w:t> </w:t>
      </w:r>
      <w:r>
        <w:rPr>
          <w:sz w:val="20"/>
        </w:rPr>
        <w:t>dentro del plazo referido se debe a causas que no le son imputables, podrá solicitar al Instituto Federal de</w:t>
      </w:r>
      <w:r>
        <w:rPr>
          <w:spacing w:val="-53"/>
          <w:sz w:val="20"/>
        </w:rPr>
        <w:t> </w:t>
      </w:r>
      <w:r>
        <w:rPr>
          <w:sz w:val="20"/>
        </w:rPr>
        <w:t>Telecomunicaciones una prórroga, la cual se podrá otorgar por un plazo de hasta 120 días naturales, por</w:t>
      </w:r>
      <w:r>
        <w:rPr>
          <w:spacing w:val="1"/>
          <w:sz w:val="20"/>
        </w:rPr>
        <w:t> </w:t>
      </w:r>
      <w:r>
        <w:rPr>
          <w:sz w:val="20"/>
        </w:rPr>
        <w:t>única ocasión y</w:t>
      </w:r>
      <w:r>
        <w:rPr>
          <w:spacing w:val="-4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causas 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justificadas;</w:t>
      </w:r>
    </w:p>
    <w:p>
      <w:pPr>
        <w:pStyle w:val="BodyText"/>
      </w:pPr>
    </w:p>
    <w:p>
      <w:pPr>
        <w:pStyle w:val="ListParagraph"/>
        <w:numPr>
          <w:ilvl w:val="1"/>
          <w:numId w:val="42"/>
        </w:numPr>
        <w:tabs>
          <w:tab w:pos="803" w:val="left" w:leader="none"/>
        </w:tabs>
        <w:spacing w:line="240" w:lineRule="auto" w:before="1" w:after="0"/>
        <w:ind w:left="118" w:right="121" w:firstLine="288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preponderante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telecomunicaciones haya aceptado el plan y durante el plazo referido en la fracción anterior, se aplicarán</w:t>
      </w:r>
      <w:r>
        <w:rPr>
          <w:spacing w:val="1"/>
          <w:sz w:val="20"/>
        </w:rPr>
        <w:t> </w:t>
      </w:r>
      <w:r>
        <w:rPr>
          <w:sz w:val="20"/>
        </w:rPr>
        <w:t>provisionalmente entre el agente económico preponderante en el sector de las telecomunicaciones y los</w:t>
      </w:r>
      <w:r>
        <w:rPr>
          <w:spacing w:val="1"/>
          <w:sz w:val="20"/>
        </w:rPr>
        <w:t> </w:t>
      </w:r>
      <w:r>
        <w:rPr>
          <w:sz w:val="20"/>
        </w:rPr>
        <w:t>demás concesionarios, los acuerdos de compensación recíproca de tráfico referidos en el primer párrafo</w:t>
      </w:r>
      <w:r>
        <w:rPr>
          <w:spacing w:val="1"/>
          <w:sz w:val="20"/>
        </w:rPr>
        <w:t> </w:t>
      </w:r>
      <w:r>
        <w:rPr>
          <w:sz w:val="20"/>
        </w:rPr>
        <w:t>del artículo 131 de la Ley Federal de Telecomunicaciones y de Radiodifusión, y se suspenderán entre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tarifas</w:t>
      </w:r>
      <w:r>
        <w:rPr>
          <w:spacing w:val="-1"/>
          <w:sz w:val="20"/>
        </w:rPr>
        <w:t> </w:t>
      </w:r>
      <w:r>
        <w:rPr>
          <w:sz w:val="20"/>
        </w:rPr>
        <w:t>que deriven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segundo 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</w:pPr>
    </w:p>
    <w:p>
      <w:pPr>
        <w:pStyle w:val="ListParagraph"/>
        <w:numPr>
          <w:ilvl w:val="1"/>
          <w:numId w:val="42"/>
        </w:numPr>
        <w:tabs>
          <w:tab w:pos="767" w:val="left" w:leader="none"/>
        </w:tabs>
        <w:spacing w:line="240" w:lineRule="auto" w:before="1" w:after="0"/>
        <w:ind w:left="118" w:right="115" w:firstLine="288"/>
        <w:jc w:val="both"/>
        <w:rPr>
          <w:sz w:val="20"/>
        </w:rPr>
      </w:pPr>
      <w:r>
        <w:rPr>
          <w:sz w:val="20"/>
        </w:rPr>
        <w:t>El Instituto Federal de Telecomunicaciones certificará que el plan ha sido ejecutado efectivamente</w:t>
      </w:r>
      <w:r>
        <w:rPr>
          <w:spacing w:val="-53"/>
          <w:sz w:val="20"/>
        </w:rPr>
        <w:t> </w:t>
      </w:r>
      <w:r>
        <w:rPr>
          <w:sz w:val="20"/>
        </w:rPr>
        <w:t>en el plazo señalado en la fracción V de este artículo. Para tal efecto, dentro de los 5 días hábiles</w:t>
      </w:r>
      <w:r>
        <w:rPr>
          <w:spacing w:val="1"/>
          <w:sz w:val="20"/>
        </w:rPr>
        <w:t> </w:t>
      </w:r>
      <w:r>
        <w:rPr>
          <w:sz w:val="20"/>
        </w:rPr>
        <w:t>siguientes al término del plazo de ejecución o, en su caso, al término de la prórroga correspondiente, el</w:t>
      </w:r>
      <w:r>
        <w:rPr>
          <w:spacing w:val="1"/>
          <w:sz w:val="20"/>
        </w:rPr>
        <w:t> </w:t>
      </w:r>
      <w:r>
        <w:rPr>
          <w:sz w:val="20"/>
        </w:rPr>
        <w:t>Instituto Federal de Telecomunicaciones deberá iniciar los estudios que demuestren que su ejecución</w:t>
      </w:r>
      <w:r>
        <w:rPr>
          <w:spacing w:val="1"/>
          <w:sz w:val="20"/>
        </w:rPr>
        <w:t> </w:t>
      </w:r>
      <w:r>
        <w:rPr>
          <w:sz w:val="20"/>
        </w:rPr>
        <w:t>generó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Económica.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3" w:firstLine="288"/>
        <w:jc w:val="both"/>
      </w:pPr>
      <w:r>
        <w:rPr/>
        <w:t>Otorgada la certificación referida en el párrafo anterior, se aplicarán de manera general para todos los</w:t>
      </w:r>
      <w:r>
        <w:rPr>
          <w:spacing w:val="1"/>
        </w:rPr>
        <w:t> </w:t>
      </w:r>
      <w:r>
        <w:rPr/>
        <w:t>concesionarios los acuerdos de compensación de tráfico a que se refiere el párrafo primero del artículo</w:t>
      </w:r>
      <w:r>
        <w:rPr>
          <w:spacing w:val="1"/>
        </w:rPr>
        <w:t> </w:t>
      </w:r>
      <w:r>
        <w:rPr/>
        <w:t>131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830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En caso de que el plan no se ejecute en el plazo a que se refiere la fracción V o, en su caso, al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prórroga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niegue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certificación referida en la fracción anterior o determine que no se dio cumplimiento total a dicho plan en</w:t>
      </w:r>
      <w:r>
        <w:rPr>
          <w:spacing w:val="1"/>
          <w:sz w:val="20"/>
        </w:rPr>
        <w:t> </w:t>
      </w:r>
      <w:r>
        <w:rPr>
          <w:sz w:val="20"/>
        </w:rPr>
        <w:t>los términos aprobados, se dejarán sin efectos los acuerdos de compensación recíproca de tráfico y la</w:t>
      </w:r>
      <w:r>
        <w:rPr>
          <w:spacing w:val="1"/>
          <w:sz w:val="20"/>
        </w:rPr>
        <w:t> </w:t>
      </w:r>
      <w:r>
        <w:rPr>
          <w:sz w:val="20"/>
        </w:rPr>
        <w:t>suspensión de las tarifas a que se refieren los incisos a) y b) del artículo 131 de la Ley Federal 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y Radiodifusión, entre</w:t>
      </w:r>
      <w:r>
        <w:rPr>
          <w:spacing w:val="1"/>
          <w:sz w:val="20"/>
        </w:rPr>
        <w:t> </w:t>
      </w:r>
      <w:r>
        <w:rPr>
          <w:sz w:val="20"/>
        </w:rPr>
        <w:t>el agente económico preponderante en el 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telecomunicaciones y los demás concesionarios, y su aplicación se retrotraerá a la fecha en que inició la</w:t>
      </w:r>
      <w:r>
        <w:rPr>
          <w:spacing w:val="1"/>
          <w:sz w:val="20"/>
        </w:rPr>
        <w:t> </w:t>
      </w:r>
      <w:r>
        <w:rPr>
          <w:sz w:val="20"/>
        </w:rPr>
        <w:t>suspensión, debiendo dicho agente restituir a los demás concesionarios las cantidades que correspondan</w:t>
      </w:r>
      <w:r>
        <w:rPr>
          <w:spacing w:val="-53"/>
          <w:sz w:val="20"/>
        </w:rPr>
        <w:t> </w:t>
      </w:r>
      <w:r>
        <w:rPr>
          <w:sz w:val="20"/>
        </w:rPr>
        <w:t>a la aplicación de las citadas tarifas. En este supuesto, los concesionarios citados podrán compensar 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restituidas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cantidades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adeuden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económico</w:t>
      </w:r>
      <w:r>
        <w:rPr>
          <w:spacing w:val="-3"/>
          <w:sz w:val="20"/>
        </w:rPr>
        <w:t> </w:t>
      </w:r>
      <w:r>
        <w:rPr>
          <w:sz w:val="20"/>
        </w:rPr>
        <w:t>preponderante;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42"/>
        </w:numPr>
        <w:tabs>
          <w:tab w:pos="707" w:val="left" w:leader="none"/>
        </w:tabs>
        <w:spacing w:line="240" w:lineRule="auto" w:before="93" w:after="0"/>
        <w:ind w:left="118" w:right="120" w:firstLine="288"/>
        <w:jc w:val="both"/>
        <w:rPr>
          <w:sz w:val="20"/>
        </w:rPr>
      </w:pPr>
      <w:r>
        <w:rPr>
          <w:sz w:val="20"/>
        </w:rPr>
        <w:t>El Instituto Federal de Telecomunicaciones autorizará al agente económico que propuso el plan y 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resultantes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formen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plan,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adicionales a los que son objeto de su concesión o su tránsito al modelo de concesión única, a partir de</w:t>
      </w:r>
      <w:r>
        <w:rPr>
          <w:spacing w:val="1"/>
          <w:sz w:val="20"/>
        </w:rPr>
        <w:t> </w:t>
      </w:r>
      <w:r>
        <w:rPr>
          <w:sz w:val="20"/>
        </w:rPr>
        <w:t>que certifique que el plan se ha ejecutado efectivamente y siempre que con la ejecución de dicho plan se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 Competencia</w:t>
      </w:r>
      <w:r>
        <w:rPr>
          <w:spacing w:val="-1"/>
          <w:sz w:val="20"/>
        </w:rPr>
        <w:t> </w:t>
      </w:r>
      <w:r>
        <w:rPr>
          <w:sz w:val="20"/>
        </w:rPr>
        <w:t>Económica;</w:t>
      </w:r>
    </w:p>
    <w:p>
      <w:pPr>
        <w:pStyle w:val="BodyText"/>
      </w:pPr>
    </w:p>
    <w:p>
      <w:pPr>
        <w:pStyle w:val="ListParagraph"/>
        <w:numPr>
          <w:ilvl w:val="1"/>
          <w:numId w:val="42"/>
        </w:numPr>
        <w:tabs>
          <w:tab w:pos="676" w:val="left" w:leader="none"/>
        </w:tabs>
        <w:spacing w:line="242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Una vez que el Instituto Federal de Telecomunicaciones certifique que el plan aprobado ha sido</w:t>
      </w:r>
      <w:r>
        <w:rPr>
          <w:spacing w:val="1"/>
          <w:sz w:val="20"/>
        </w:rPr>
        <w:t> </w:t>
      </w:r>
      <w:r>
        <w:rPr>
          <w:sz w:val="20"/>
        </w:rPr>
        <w:t>ejecutado efectivamente,</w:t>
      </w:r>
      <w:r>
        <w:rPr>
          <w:spacing w:val="-1"/>
          <w:sz w:val="20"/>
        </w:rPr>
        <w:t> </w:t>
      </w:r>
      <w:r>
        <w:rPr>
          <w:sz w:val="20"/>
        </w:rPr>
        <w:t>procederá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extinguir: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638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Las resoluciones mediante las cuales haya determinado al agente económico como preponderante</w:t>
      </w:r>
      <w:r>
        <w:rPr>
          <w:spacing w:val="1"/>
          <w:sz w:val="20"/>
        </w:rPr>
        <w:t> </w:t>
      </w:r>
      <w:r>
        <w:rPr>
          <w:sz w:val="20"/>
        </w:rPr>
        <w:t>en el sector de las telecomunicaciones así como las medidas asimétricas que le haya impuesto en los</w:t>
      </w:r>
      <w:r>
        <w:rPr>
          <w:spacing w:val="1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lo dispuesto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III y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Octavo del</w:t>
      </w:r>
      <w:r>
        <w:rPr>
          <w:spacing w:val="-3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referido,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650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Las resoluciones mediante las cuales haya determinado al agente económico con poder sustancial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mercado,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medidas específicas que le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impuesto.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DÉCIMO TERCERO. </w:t>
      </w:r>
      <w:r>
        <w:rPr/>
        <w:t>El Ejecutivo Federal a través de la Secretaría de Comunicaciones y Transportes,</w:t>
      </w:r>
      <w:r>
        <w:rPr>
          <w:spacing w:val="-53"/>
        </w:rPr>
        <w:t> </w:t>
      </w:r>
      <w:r>
        <w:rPr/>
        <w:t>realizará las acciones tendientes a instalar la red pública compartida de telecomunicaciones a que se</w:t>
      </w:r>
      <w:r>
        <w:rPr>
          <w:spacing w:val="1"/>
        </w:rPr>
        <w:t> </w:t>
      </w:r>
      <w:r>
        <w:rPr/>
        <w:t>refiere el artículo Décimo Sexto transitorio del Decreto por el que se reforman y adicionan diversas</w:t>
      </w:r>
      <w:r>
        <w:rPr>
          <w:spacing w:val="1"/>
        </w:rPr>
        <w:t> </w:t>
      </w:r>
      <w:r>
        <w:rPr/>
        <w:t>disposiciones de los artículos 6o., 7o., 27, 28, 73, 78, 94 y 105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14"/>
        </w:rPr>
        <w:t> </w:t>
      </w:r>
      <w:r>
        <w:rPr/>
        <w:t>Mexicanos,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materia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telecomunicaciones,</w:t>
      </w:r>
      <w:r>
        <w:rPr>
          <w:spacing w:val="15"/>
        </w:rPr>
        <w:t> </w:t>
      </w:r>
      <w:r>
        <w:rPr/>
        <w:t>publicado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Federación</w:t>
      </w:r>
      <w:r>
        <w:rPr>
          <w:spacing w:val="14"/>
        </w:rPr>
        <w:t> </w:t>
      </w:r>
      <w:r>
        <w:rPr/>
        <w:t>el</w:t>
      </w:r>
      <w:r>
        <w:rPr>
          <w:spacing w:val="-54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En caso de que el Ejecutivo Federal requiera de bandas de frecuencias del espectro liberado por la</w:t>
      </w:r>
      <w:r>
        <w:rPr>
          <w:spacing w:val="1"/>
        </w:rPr>
        <w:t> </w:t>
      </w:r>
      <w:r>
        <w:rPr/>
        <w:t>transición a la Televisión Digital Terrestre (banda 700 MHz) para crecer y fortalecer la red compartida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directamente, siempre y cuando dicha red se mantenga bajo el control de una entidad o dependencia</w:t>
      </w:r>
      <w:r>
        <w:rPr>
          <w:spacing w:val="1"/>
        </w:rPr>
        <w:t> </w:t>
      </w:r>
      <w:r>
        <w:rPr/>
        <w:t>pública o</w:t>
      </w:r>
      <w:r>
        <w:rPr>
          <w:spacing w:val="-1"/>
        </w:rPr>
        <w:t> </w:t>
      </w:r>
      <w:r>
        <w:rPr/>
        <w:t>bajo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esquema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asociación</w:t>
      </w:r>
      <w:r>
        <w:rPr>
          <w:spacing w:val="-1"/>
        </w:rPr>
        <w:t> </w:t>
      </w:r>
      <w:r>
        <w:rPr/>
        <w:t>público-privada.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DÉCIMO CUARTO. </w:t>
      </w:r>
      <w:r>
        <w:rPr/>
        <w:t>El Instituto Federal de Telecomunicaciones deberá implementar un sistema de</w:t>
      </w:r>
      <w:r>
        <w:rPr>
          <w:spacing w:val="1"/>
        </w:rPr>
        <w:t> </w:t>
      </w:r>
      <w:r>
        <w:rPr/>
        <w:t>servicio profesional dentro de los ciento ochenta días naturales siguientes a la entrada en vigor del</w:t>
      </w:r>
      <w:r>
        <w:rPr>
          <w:spacing w:val="1"/>
        </w:rPr>
        <w:t> </w:t>
      </w:r>
      <w:r>
        <w:rPr/>
        <w:t>presente Decreto, el cual deberá contener, entre otros aspectos, el reconocimiento de los derechos de los</w:t>
      </w:r>
      <w:r>
        <w:rPr>
          <w:spacing w:val="-53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trabajadores del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DÉCIMO QUINTO. </w:t>
      </w:r>
      <w:r>
        <w:rPr/>
        <w:t>El Instituto Federal de Telecomunicaciones deberá instalar su Consejo Consultivo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ochentas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 en 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DÉCIMO SEXTO. </w:t>
      </w:r>
      <w:r>
        <w:rPr/>
        <w:t>La Secretaría de Comunicaciones y Transportes deberá establecer los mecanismos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dentro de los ciento ochenta días naturales siguientes a la 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DÉCIMO SÉPTIMO. </w:t>
      </w:r>
      <w:r>
        <w:rPr/>
        <w:t>Los permisos de radiodifusión que se encuentren vigentes o en proceso de</w:t>
      </w:r>
      <w:r>
        <w:rPr>
          <w:spacing w:val="1"/>
        </w:rPr>
        <w:t> </w:t>
      </w:r>
      <w:r>
        <w:rPr/>
        <w:t>refrendo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transitar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correspondiente</w:t>
      </w:r>
      <w:r>
        <w:rPr>
          <w:spacing w:val="6"/>
        </w:rPr>
        <w:t> </w:t>
      </w:r>
      <w:r>
        <w:rPr/>
        <w:t>dentro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año</w:t>
      </w:r>
      <w:r>
        <w:rPr>
          <w:spacing w:val="6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entrada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3"/>
        </w:rPr>
        <w:t> </w:t>
      </w:r>
      <w:r>
        <w:rPr/>
        <w:t>Federal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Telecomunicaciones</w:t>
      </w:r>
      <w:r>
        <w:rPr>
          <w:spacing w:val="-53"/>
        </w:rPr>
        <w:t> </w:t>
      </w:r>
      <w:r>
        <w:rPr/>
        <w:t>y Radiodifusión, en los términos que establezca el Instituto. Los permisos que hayan sido otorgados a los</w:t>
      </w:r>
      <w:r>
        <w:rPr>
          <w:spacing w:val="1"/>
        </w:rPr>
        <w:t> </w:t>
      </w:r>
      <w:r>
        <w:rPr/>
        <w:t>poderes de la Unión, de los estados, los órganos de Gobierno del Distrito Federal, los municipios, los</w:t>
      </w:r>
      <w:r>
        <w:rPr>
          <w:spacing w:val="1"/>
        </w:rPr>
        <w:t> </w:t>
      </w:r>
      <w:r>
        <w:rPr/>
        <w:t>órganos constitucionales autónomos e instituciones de educación superior de carácter público deberán</w:t>
      </w:r>
      <w:r>
        <w:rPr>
          <w:spacing w:val="1"/>
        </w:rPr>
        <w:t> </w:t>
      </w:r>
      <w:r>
        <w:rPr/>
        <w:t>transitar al régimen de concesión de uso público, mientras que el resto de los permisos otorgados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hacerlo</w:t>
      </w:r>
      <w:r>
        <w:rPr>
          <w:spacing w:val="1"/>
        </w:rPr>
        <w:t> </w:t>
      </w:r>
      <w:r>
        <w:rPr/>
        <w:t>al régimen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concesión de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social.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4" w:firstLine="288"/>
        <w:jc w:val="both"/>
      </w:pPr>
      <w:r>
        <w:rPr/>
        <w:t>Para transitar al régimen de concesión correspondiente, los permisionarios deberán presentar solicitud</w:t>
      </w:r>
      <w:r>
        <w:rPr>
          <w:spacing w:val="-53"/>
        </w:rPr>
        <w:t> </w:t>
      </w:r>
      <w:r>
        <w:rPr/>
        <w:t>al Instituto Federal de Telecomunicaciones, quien resolverá lo conducente, en un plazo de noventa 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En tanto se realiza la transición, dichos permisos se regirán por lo dispuesto en la Ley Federal de</w:t>
      </w:r>
      <w:r>
        <w:rPr>
          <w:spacing w:val="1"/>
        </w:rPr>
        <w:t> </w:t>
      </w:r>
      <w:r>
        <w:rPr/>
        <w:t>Telecomunicaciones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Radiodifusión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de uso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según sea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 el</w:t>
      </w:r>
      <w:r>
        <w:rPr>
          <w:spacing w:val="-4"/>
        </w:rPr>
        <w:t> </w:t>
      </w:r>
      <w:r>
        <w:rPr/>
        <w:t>presente artículo,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permisos</w:t>
      </w:r>
      <w:r>
        <w:rPr>
          <w:spacing w:val="-4"/>
        </w:rPr>
        <w:t> </w:t>
      </w:r>
      <w:r>
        <w:rPr/>
        <w:t>concluirán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DÉCIMO OCTAVO. </w:t>
      </w:r>
      <w:r>
        <w:rPr/>
        <w:t>El Instituto Federal de Telecomunicaciones deberá emitir dentro de los ciento</w:t>
      </w:r>
      <w:r>
        <w:rPr>
          <w:spacing w:val="1"/>
        </w:rPr>
        <w:t> </w:t>
      </w:r>
      <w:r>
        <w:rPr/>
        <w:t>ochenta</w:t>
      </w:r>
      <w:r>
        <w:rPr>
          <w:spacing w:val="9"/>
        </w:rPr>
        <w:t> </w:t>
      </w:r>
      <w:r>
        <w:rPr/>
        <w:t>días</w:t>
      </w:r>
      <w:r>
        <w:rPr>
          <w:spacing w:val="10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entrada</w:t>
      </w:r>
      <w:r>
        <w:rPr>
          <w:spacing w:val="16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9"/>
        </w:rPr>
        <w:t> </w:t>
      </w:r>
      <w:r>
        <w:rPr/>
        <w:t>Federal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Telecomunicaciones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Radiodifusión,</w:t>
      </w:r>
      <w:r>
        <w:rPr>
          <w:spacing w:val="-53"/>
        </w:rPr>
        <w:t> </w:t>
      </w:r>
      <w:r>
        <w:rPr/>
        <w:t>el programa de trabajo para reorganizar el espectro radioeléctrico a estaciones de radio y televisión a que</w:t>
      </w:r>
      <w:r>
        <w:rPr>
          <w:spacing w:val="-53"/>
        </w:rPr>
        <w:t> </w:t>
      </w:r>
      <w:r>
        <w:rPr/>
        <w:t>se refiere el inciso b) de la fracción V del artículo Décimo Séptimo transitorio del Decreto por el que se</w:t>
      </w:r>
      <w:r>
        <w:rPr>
          <w:spacing w:val="1"/>
        </w:rPr>
        <w:t> </w:t>
      </w:r>
      <w:r>
        <w:rPr/>
        <w:t>reforman y adicionan diversas disposiciones de los artículos 6o., 7o., 27, 28, 73, 78, 94 y 105 de la</w:t>
      </w:r>
      <w:r>
        <w:rPr>
          <w:spacing w:val="1"/>
        </w:rPr>
        <w:t> </w:t>
      </w:r>
      <w:r>
        <w:rPr/>
        <w:t>Constitución Política de los Estados Unidos Mexicanos, en materia de telecomunicaciones, publicado en</w:t>
      </w:r>
      <w:r>
        <w:rPr>
          <w:spacing w:val="1"/>
        </w:rPr>
        <w:t> </w:t>
      </w:r>
      <w:r>
        <w:rPr/>
        <w:t>el Diario Oficial de la Federación el 11 de junio de 2013. En la determinación del programa de trabajo, el</w:t>
      </w:r>
      <w:r>
        <w:rPr>
          <w:spacing w:val="1"/>
        </w:rPr>
        <w:t> </w:t>
      </w:r>
      <w:r>
        <w:rPr/>
        <w:t>Instituto procurará el desarrollo del mercado relevante de la radio, la migración del mayor número posible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banda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FM,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servicios.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transición</w:t>
      </w:r>
      <w:r>
        <w:rPr>
          <w:spacing w:val="-1"/>
        </w:rPr>
        <w:t> </w:t>
      </w:r>
      <w:r>
        <w:rPr/>
        <w:t>digital</w:t>
      </w:r>
      <w:r>
        <w:rPr>
          <w:spacing w:val="-3"/>
        </w:rPr>
        <w:t> </w:t>
      </w:r>
      <w:r>
        <w:rPr/>
        <w:t>terrestre</w:t>
      </w:r>
      <w:r>
        <w:rPr>
          <w:spacing w:val="-2"/>
        </w:rPr>
        <w:t> </w:t>
      </w:r>
      <w:r>
        <w:rPr/>
        <w:t>culminará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 2015.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El Ejecutivo Federal, a través de la Secretaría de Comunicaciones y Transportes, implementará los</w:t>
      </w:r>
      <w:r>
        <w:rPr>
          <w:spacing w:val="1"/>
        </w:rPr>
        <w:t> </w:t>
      </w:r>
      <w:r>
        <w:rPr/>
        <w:t>programas y acciones vinculados con la política de transición a la televisión digital terrestre, para la</w:t>
      </w:r>
      <w:r>
        <w:rPr>
          <w:spacing w:val="1"/>
        </w:rPr>
        <w:t> </w:t>
      </w:r>
      <w:r>
        <w:rPr/>
        <w:t>entrega o distribución de equipos receptores o decodificadores a que se refiere el tercer párrafo del</w:t>
      </w:r>
      <w:r>
        <w:rPr>
          <w:spacing w:val="1"/>
        </w:rPr>
        <w:t> </w:t>
      </w:r>
      <w:r>
        <w:rPr/>
        <w:t>artículo Quinto transitorio del Decreto por el que se reforman y adicionan diversas disposiciones de los</w:t>
      </w:r>
      <w:r>
        <w:rPr>
          <w:spacing w:val="1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6o.,</w:t>
      </w:r>
      <w:r>
        <w:rPr>
          <w:spacing w:val="11"/>
        </w:rPr>
        <w:t> </w:t>
      </w:r>
      <w:r>
        <w:rPr/>
        <w:t>7o.,</w:t>
      </w:r>
      <w:r>
        <w:rPr>
          <w:spacing w:val="12"/>
        </w:rPr>
        <w:t> </w:t>
      </w:r>
      <w:r>
        <w:rPr/>
        <w:t>27,</w:t>
      </w:r>
      <w:r>
        <w:rPr>
          <w:spacing w:val="11"/>
        </w:rPr>
        <w:t> </w:t>
      </w:r>
      <w:r>
        <w:rPr/>
        <w:t>28,</w:t>
      </w:r>
      <w:r>
        <w:rPr>
          <w:spacing w:val="11"/>
        </w:rPr>
        <w:t> </w:t>
      </w:r>
      <w:r>
        <w:rPr/>
        <w:t>73,</w:t>
      </w:r>
      <w:r>
        <w:rPr>
          <w:spacing w:val="12"/>
        </w:rPr>
        <w:t> </w:t>
      </w:r>
      <w:r>
        <w:rPr/>
        <w:t>78,</w:t>
      </w:r>
      <w:r>
        <w:rPr>
          <w:spacing w:val="11"/>
        </w:rPr>
        <w:t> </w:t>
      </w:r>
      <w:r>
        <w:rPr/>
        <w:t>94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105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Estados</w:t>
      </w:r>
      <w:r>
        <w:rPr>
          <w:spacing w:val="12"/>
        </w:rPr>
        <w:t> </w:t>
      </w:r>
      <w:r>
        <w:rPr/>
        <w:t>Unidos</w:t>
      </w:r>
      <w:r>
        <w:rPr>
          <w:spacing w:val="13"/>
        </w:rPr>
        <w:t> </w:t>
      </w:r>
      <w:r>
        <w:rPr/>
        <w:t>Mexicanos,</w:t>
      </w:r>
      <w:r>
        <w:rPr>
          <w:spacing w:val="-54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telecomunicaciones,</w:t>
      </w:r>
      <w:r>
        <w:rPr>
          <w:spacing w:val="-2"/>
        </w:rPr>
        <w:t> </w:t>
      </w:r>
      <w:r>
        <w:rPr/>
        <w:t>publicado en 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 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 de 2013.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El Instituto Federal de Telecomunicaciones deberá concluir la transmisión de señales analógicas de</w:t>
      </w:r>
      <w:r>
        <w:rPr>
          <w:spacing w:val="1"/>
        </w:rPr>
        <w:t> </w:t>
      </w:r>
      <w:r>
        <w:rPr/>
        <w:t>televisión radiodifundida en todo</w:t>
      </w:r>
      <w:r>
        <w:rPr>
          <w:spacing w:val="55"/>
        </w:rPr>
        <w:t> </w:t>
      </w:r>
      <w:r>
        <w:rPr/>
        <w:t>el país, a más tardar el 31 de diciembre de 2015, una vez que se</w:t>
      </w:r>
      <w:r>
        <w:rPr>
          <w:spacing w:val="1"/>
        </w:rPr>
        <w:t> </w:t>
      </w:r>
      <w:r>
        <w:rPr/>
        <w:t>alcance un nivel de penetración del noventa por ciento de hogares de escasos recursos definidos por la</w:t>
      </w:r>
      <w:r>
        <w:rPr>
          <w:spacing w:val="1"/>
        </w:rPr>
        <w:t> </w:t>
      </w:r>
      <w:r>
        <w:rPr/>
        <w:t>Secretaría de Desarrollo Social, con receptores o decodificadores aptos para recibir señales digitales de</w:t>
      </w:r>
      <w:r>
        <w:rPr>
          <w:spacing w:val="1"/>
        </w:rPr>
        <w:t> </w:t>
      </w:r>
      <w:r>
        <w:rPr/>
        <w:t>televisión radiodifundida.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/>
        <w:t>Para lo anterior, el Instituto Federal de Telecomunicaciones deberá concluir las señales analógicas de</w:t>
      </w:r>
      <w:r>
        <w:rPr>
          <w:spacing w:val="1"/>
        </w:rPr>
        <w:t> </w:t>
      </w:r>
      <w:r>
        <w:rPr/>
        <w:t>televisión radiodifundida anticipadamente al 31 de diciembre de 2015, por área de cobertura de dichas</w:t>
      </w:r>
      <w:r>
        <w:rPr>
          <w:spacing w:val="1"/>
        </w:rPr>
        <w:t> </w:t>
      </w:r>
      <w:r>
        <w:rPr/>
        <w:t>señales, una vez que se alcance, en el área que corresponda, el nivel de penetración referido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realizarán campañas de difusión para la entrega o distribución de equipos y para la conclusión de la</w:t>
      </w:r>
      <w:r>
        <w:rPr>
          <w:spacing w:val="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señales analógicas de</w:t>
      </w:r>
      <w:r>
        <w:rPr>
          <w:spacing w:val="3"/>
        </w:rPr>
        <w:t> </w:t>
      </w:r>
      <w:r>
        <w:rPr/>
        <w:t>televisión,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Los concesionarios y permisionarios de televisión radiodifundida estarán obligados a realizar todas las</w:t>
      </w:r>
      <w:r>
        <w:rPr>
          <w:spacing w:val="-53"/>
        </w:rPr>
        <w:t> </w:t>
      </w:r>
      <w:r>
        <w:rPr/>
        <w:t>inversiones e instalaciones necesarias para transitar a la televisión digital terrestre a más tardar el 31 de</w:t>
      </w:r>
      <w:r>
        <w:rPr>
          <w:spacing w:val="1"/>
        </w:rPr>
        <w:t> </w:t>
      </w:r>
      <w:r>
        <w:rPr/>
        <w:t>diciembre de 2015. El Instituto Federal de Telecomunicaciones vigilará el debido cumplimiento de la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citada.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Aquellos permisionarios o concesionarios de uso público o social, incluyendo las comunitarias e</w:t>
      </w:r>
      <w:r>
        <w:rPr>
          <w:spacing w:val="1"/>
        </w:rPr>
        <w:t> </w:t>
      </w:r>
      <w:r>
        <w:rPr/>
        <w:t>indígenas, que presten el servicio de radiodifusión que no estén en condiciones de iniciar transmisiones</w:t>
      </w:r>
      <w:r>
        <w:rPr>
          <w:spacing w:val="1"/>
        </w:rPr>
        <w:t> </w:t>
      </w:r>
      <w:r>
        <w:rPr/>
        <w:t>digitales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31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diciembre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2015,</w:t>
      </w:r>
      <w:r>
        <w:rPr>
          <w:spacing w:val="12"/>
        </w:rPr>
        <w:t> </w:t>
      </w:r>
      <w:r>
        <w:rPr/>
        <w:t>deberán,</w:t>
      </w:r>
      <w:r>
        <w:rPr>
          <w:spacing w:val="11"/>
        </w:rPr>
        <w:t> </w:t>
      </w:r>
      <w:r>
        <w:rPr/>
        <w:t>con</w:t>
      </w:r>
      <w:r>
        <w:rPr>
          <w:spacing w:val="13"/>
        </w:rPr>
        <w:t> </w:t>
      </w:r>
      <w:r>
        <w:rPr/>
        <w:t>antelación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esa</w:t>
      </w:r>
      <w:r>
        <w:rPr>
          <w:spacing w:val="12"/>
        </w:rPr>
        <w:t> </w:t>
      </w:r>
      <w:r>
        <w:rPr/>
        <w:t>fecha,</w:t>
      </w:r>
      <w:r>
        <w:rPr>
          <w:spacing w:val="11"/>
        </w:rPr>
        <w:t> </w:t>
      </w:r>
      <w:r>
        <w:rPr/>
        <w:t>dar</w:t>
      </w:r>
      <w:r>
        <w:rPr>
          <w:spacing w:val="15"/>
        </w:rPr>
        <w:t> </w:t>
      </w:r>
      <w:r>
        <w:rPr/>
        <w:t>aviso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Instituto</w:t>
      </w:r>
      <w:r>
        <w:rPr>
          <w:spacing w:val="14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de</w:t>
      </w:r>
      <w:r>
        <w:rPr>
          <w:spacing w:val="50"/>
        </w:rPr>
        <w:t> </w:t>
      </w:r>
      <w:r>
        <w:rPr/>
        <w:t>Telecomunicaciones,</w:t>
      </w:r>
      <w:r>
        <w:rPr>
          <w:spacing w:val="53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términos</w:t>
      </w:r>
      <w:r>
        <w:rPr>
          <w:spacing w:val="52"/>
        </w:rPr>
        <w:t> </w:t>
      </w:r>
      <w:r>
        <w:rPr/>
        <w:t>previstos</w:t>
      </w:r>
      <w:r>
        <w:rPr>
          <w:spacing w:val="52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157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47"/>
        </w:rPr>
        <w:t> </w:t>
      </w:r>
      <w:r>
        <w:rPr/>
        <w:t>Federal</w:t>
      </w:r>
      <w:r>
        <w:rPr>
          <w:spacing w:val="50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9"/>
        <w:jc w:val="both"/>
      </w:pPr>
      <w:r>
        <w:rPr/>
        <w:t>Telecomunicaciones y Radiodifusión a efecto de que se les autorice la suspensión temporal de sus</w:t>
      </w:r>
      <w:r>
        <w:rPr>
          <w:spacing w:val="1"/>
        </w:rPr>
        <w:t> </w:t>
      </w:r>
      <w:r>
        <w:rPr/>
        <w:t>transmisiones o, en su caso, reduzcan su potencia radiada aparente para</w:t>
      </w:r>
      <w:r>
        <w:rPr>
          <w:spacing w:val="1"/>
        </w:rPr>
        <w:t> </w:t>
      </w:r>
      <w:r>
        <w:rPr/>
        <w:t>que les sea aplicable el</w:t>
      </w:r>
      <w:r>
        <w:rPr>
          <w:spacing w:val="1"/>
        </w:rPr>
        <w:t> </w:t>
      </w:r>
      <w:r>
        <w:rPr/>
        <w:t>programa de continuidad al que se refiere el párrafo siguiente de este artículo. Los plazos que autorice 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 excederán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31</w:t>
      </w:r>
      <w:r>
        <w:rPr>
          <w:spacing w:val="1"/>
        </w:rPr>
        <w:t> </w:t>
      </w:r>
      <w:r>
        <w:rPr/>
        <w:t>de diciembre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2016.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caso de que para las fechas de conclusión anticipada de las señales analógicas de televisión</w:t>
      </w:r>
      <w:r>
        <w:rPr>
          <w:spacing w:val="1"/>
        </w:rPr>
        <w:t> </w:t>
      </w:r>
      <w:r>
        <w:rPr/>
        <w:t>radiodifundida por área de cobertura o de que al 31 de diciembre de 2015, las actuales estaciones de</w:t>
      </w:r>
      <w:r>
        <w:rPr>
          <w:spacing w:val="1"/>
        </w:rPr>
        <w:t> </w:t>
      </w:r>
      <w:r>
        <w:rPr/>
        <w:t>televisión radiodifundida con una potencia radiada aparente menor o igual a 1 kW para canales de VHF y</w:t>
      </w:r>
      <w:r>
        <w:rPr>
          <w:spacing w:val="1"/>
        </w:rPr>
        <w:t> </w:t>
      </w:r>
      <w:r>
        <w:rPr/>
        <w:t>10 kW para canales UHF, no se encuentren transmitiendo señales de televisión digital terrestre y/o no se</w:t>
      </w:r>
      <w:r>
        <w:rPr>
          <w:spacing w:val="1"/>
        </w:rPr>
        <w:t> </w:t>
      </w:r>
      <w:r>
        <w:rPr/>
        <w:t>hubiere alcanzado el nivel de penetración señalado en los párrafos tercero y cuarto de este artículo, ya</w:t>
      </w:r>
      <w:r>
        <w:rPr>
          <w:spacing w:val="1"/>
        </w:rPr>
        <w:t> </w:t>
      </w:r>
      <w:r>
        <w:rPr/>
        <w:t>sea en alguna región, localidad o en todo el país; el Instituto Federal de Telecomunicaciones deberá</w:t>
      </w:r>
      <w:r>
        <w:rPr>
          <w:spacing w:val="1"/>
        </w:rPr>
        <w:t> </w:t>
      </w:r>
      <w:r>
        <w:rPr/>
        <w:t>establecer un programa para que la población continúe recibiendo este servicio público de interés general</w:t>
      </w:r>
      <w:r>
        <w:rPr>
          <w:spacing w:val="-53"/>
        </w:rPr>
        <w:t> </w:t>
      </w:r>
      <w:r>
        <w:rPr/>
        <w:t>en las áreas respectivas, en tanto se inicien transmisiones digitales y/o se alcancen los niveles de</w:t>
      </w:r>
      <w:r>
        <w:rPr>
          <w:spacing w:val="1"/>
        </w:rPr>
        <w:t> </w:t>
      </w:r>
      <w:r>
        <w:rPr/>
        <w:t>penetración señalados en este artículo. Los titulares de las estaciones deberán realizar las inversiones e</w:t>
      </w:r>
      <w:r>
        <w:rPr>
          <w:spacing w:val="1"/>
        </w:rPr>
        <w:t> </w:t>
      </w:r>
      <w:r>
        <w:rPr/>
        <w:t>instalaciones necesarias conforme a los plazos previstos en el programa. En ningún caso las acciones</w:t>
      </w:r>
      <w:r>
        <w:rPr>
          <w:spacing w:val="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excederán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/>
        <w:t>Se derogan las disposiciones legales, administrativas o reglamentarias en lo que se opongan al</w:t>
      </w:r>
      <w:r>
        <w:rPr>
          <w:spacing w:val="1"/>
        </w:rPr>
        <w:t> </w:t>
      </w:r>
      <w:r>
        <w:rPr/>
        <w:t>presente transitorio.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VIGÉSIMO. </w:t>
      </w:r>
      <w:r>
        <w:rPr/>
        <w:t>El Instituto Federal de Telecomunicaciones aplicará el artículo 131 de la Ley Federal de</w:t>
      </w:r>
      <w:r>
        <w:rPr>
          <w:spacing w:val="1"/>
        </w:rPr>
        <w:t> </w:t>
      </w:r>
      <w:r>
        <w:rPr/>
        <w:t>Telecomunicaciones y Radiodifusión y demás que resulten aplicables en materia de interconexión en</w:t>
      </w:r>
      <w:r>
        <w:rPr>
          <w:spacing w:val="1"/>
        </w:rPr>
        <w:t> </w:t>
      </w:r>
      <w:r>
        <w:rPr/>
        <w:t>términos de la misma, y garantizará el debido cumplimiento de las obligaciones establecidas en dichos</w:t>
      </w:r>
      <w:r>
        <w:rPr>
          <w:spacing w:val="1"/>
        </w:rPr>
        <w:t> </w:t>
      </w:r>
      <w:r>
        <w:rPr/>
        <w:t>preceptos, mismos que serán exigibles sin perjuicio e independiente de que a la entrada en vigor de la</w:t>
      </w:r>
      <w:r>
        <w:rPr>
          <w:spacing w:val="1"/>
        </w:rPr>
        <w:t> </w:t>
      </w:r>
      <w:r>
        <w:rPr/>
        <w:t>Ley, ya hubiera determinado la existencia de un agente económico preponderante e impuesto medidas</w:t>
      </w:r>
      <w:r>
        <w:rPr>
          <w:spacing w:val="1"/>
        </w:rPr>
        <w:t> </w:t>
      </w:r>
      <w:r>
        <w:rPr/>
        <w:t>necesarias para evitar que se afecte la competencia y la libre concurrencia de acuerdo a la fracción III del</w:t>
      </w:r>
      <w:r>
        <w:rPr>
          <w:spacing w:val="-53"/>
        </w:rPr>
        <w:t> </w:t>
      </w:r>
      <w:r>
        <w:rPr/>
        <w:t>artículo Octavo Transitorio del Decreto por el que se reforman y adicionan diversas disposiciones de los</w:t>
      </w:r>
      <w:r>
        <w:rPr>
          <w:spacing w:val="1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6o.,</w:t>
      </w:r>
      <w:r>
        <w:rPr>
          <w:spacing w:val="11"/>
        </w:rPr>
        <w:t> </w:t>
      </w:r>
      <w:r>
        <w:rPr/>
        <w:t>7o.,</w:t>
      </w:r>
      <w:r>
        <w:rPr>
          <w:spacing w:val="12"/>
        </w:rPr>
        <w:t> </w:t>
      </w:r>
      <w:r>
        <w:rPr/>
        <w:t>27,</w:t>
      </w:r>
      <w:r>
        <w:rPr>
          <w:spacing w:val="11"/>
        </w:rPr>
        <w:t> </w:t>
      </w:r>
      <w:r>
        <w:rPr/>
        <w:t>28,</w:t>
      </w:r>
      <w:r>
        <w:rPr>
          <w:spacing w:val="11"/>
        </w:rPr>
        <w:t> </w:t>
      </w:r>
      <w:r>
        <w:rPr/>
        <w:t>73,</w:t>
      </w:r>
      <w:r>
        <w:rPr>
          <w:spacing w:val="12"/>
        </w:rPr>
        <w:t> </w:t>
      </w:r>
      <w:r>
        <w:rPr/>
        <w:t>78,</w:t>
      </w:r>
      <w:r>
        <w:rPr>
          <w:spacing w:val="11"/>
        </w:rPr>
        <w:t> </w:t>
      </w:r>
      <w:r>
        <w:rPr/>
        <w:t>94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105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Estados</w:t>
      </w:r>
      <w:r>
        <w:rPr>
          <w:spacing w:val="12"/>
        </w:rPr>
        <w:t> </w:t>
      </w:r>
      <w:r>
        <w:rPr/>
        <w:t>Unidos</w:t>
      </w:r>
      <w:r>
        <w:rPr>
          <w:spacing w:val="13"/>
        </w:rPr>
        <w:t> </w:t>
      </w:r>
      <w:r>
        <w:rPr/>
        <w:t>Mexicanos,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telecomunicaciones,</w:t>
      </w:r>
      <w:r>
        <w:rPr>
          <w:spacing w:val="-2"/>
        </w:rPr>
        <w:t> </w:t>
      </w:r>
      <w:r>
        <w:rPr/>
        <w:t>publicado en el</w:t>
      </w:r>
      <w:r>
        <w:rPr>
          <w:spacing w:val="-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 11 de</w:t>
      </w:r>
      <w:r>
        <w:rPr>
          <w:spacing w:val="-2"/>
        </w:rPr>
        <w:t> </w:t>
      </w:r>
      <w:r>
        <w:rPr/>
        <w:t>junio de 2013.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7" w:firstLine="288"/>
        <w:jc w:val="both"/>
      </w:pPr>
      <w:r>
        <w:rPr/>
        <w:t>Para</w:t>
      </w:r>
      <w:r>
        <w:rPr>
          <w:spacing w:val="7"/>
        </w:rPr>
        <w:t> </w:t>
      </w:r>
      <w:r>
        <w:rPr/>
        <w:t>efectos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b)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131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Telecomunicaciones</w:t>
      </w:r>
      <w:r>
        <w:rPr>
          <w:spacing w:val="-54"/>
        </w:rPr>
        <w:t> </w:t>
      </w:r>
      <w:r>
        <w:rPr/>
        <w:t>y Radiodifusión, y hasta en tanto los concesionarios a que se refiere ese inciso no acuerden las tarifas de</w:t>
      </w:r>
      <w:r>
        <w:rPr>
          <w:spacing w:val="-53"/>
        </w:rPr>
        <w:t> </w:t>
      </w:r>
      <w:r>
        <w:rPr/>
        <w:t>interconexión correspondientes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caso,</w:t>
      </w:r>
      <w:r>
        <w:rPr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resuelva cualquier</w:t>
      </w:r>
      <w:r>
        <w:rPr>
          <w:spacing w:val="1"/>
        </w:rPr>
        <w:t> </w:t>
      </w:r>
      <w:r>
        <w:rPr/>
        <w:t>disputa</w:t>
      </w:r>
      <w:r>
        <w:rPr>
          <w:spacing w:val="1"/>
        </w:rPr>
        <w:t> </w:t>
      </w:r>
      <w:r>
        <w:rPr/>
        <w:t>respecto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dichas tarifas, seguirán en vigor las que actualmente aplican, salvo tratándose del agente económico al</w:t>
      </w:r>
      <w:r>
        <w:rPr>
          <w:spacing w:val="1"/>
        </w:rPr>
        <w:t> </w:t>
      </w:r>
      <w:r>
        <w:rPr/>
        <w:t>que se refiere le párrafo segundo del artículo 131 de la Ley en cita, al que le será aplicable el inciso a) del</w:t>
      </w:r>
      <w:r>
        <w:rPr>
          <w:spacing w:val="-53"/>
        </w:rPr>
        <w:t> </w:t>
      </w:r>
      <w:r>
        <w:rPr/>
        <w:t>mismo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VIGÉSIMO PRIMERO. </w:t>
      </w:r>
      <w:r>
        <w:rPr/>
        <w:t>Para la atención, promoción y supervisión de los derechos de los usuarios</w:t>
      </w:r>
      <w:r>
        <w:rPr>
          <w:spacing w:val="1"/>
        </w:rPr>
        <w:t> </w:t>
      </w:r>
      <w:r>
        <w:rPr/>
        <w:t>previstos en la Ley Federal de Telecomunicaciones y Radiodifusión, y en la Ley Federal de Protección al</w:t>
      </w:r>
      <w:r>
        <w:rPr>
          <w:spacing w:val="1"/>
        </w:rPr>
        <w:t> </w:t>
      </w:r>
      <w:r>
        <w:rPr/>
        <w:t>Consumidor, la PROFECO deberá crear un área especializada con nivel no inferior a Subprocuraduría,</w:t>
      </w:r>
      <w:r>
        <w:rPr>
          <w:spacing w:val="1"/>
        </w:rPr>
        <w:t> </w:t>
      </w:r>
      <w:r>
        <w:rPr/>
        <w:t>así como la estructura necesaria para ello, conforme al presupuesto que le apruebe la Cámara de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tal efecto.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VIGÉSIMO SEGUNDO. </w:t>
      </w:r>
      <w:r>
        <w:rPr/>
        <w:t>El Instituto Federal de Telecomunicaciones deberá emitir las 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en un plazo máximo de noventa días naturales contados a partir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impacto</w:t>
      </w:r>
      <w:r>
        <w:rPr>
          <w:spacing w:val="-2"/>
        </w:rPr>
        <w:t> </w:t>
      </w:r>
      <w:r>
        <w:rPr/>
        <w:t>presupuestario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genere</w:t>
      </w:r>
      <w:r>
        <w:rPr>
          <w:spacing w:val="-3"/>
        </w:rPr>
        <w:t> </w:t>
      </w:r>
      <w:r>
        <w:rPr/>
        <w:t>con motivo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del</w:t>
      </w:r>
      <w:r>
        <w:rPr>
          <w:spacing w:val="-5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personales,</w:t>
      </w:r>
      <w:r>
        <w:rPr>
          <w:spacing w:val="2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nuevas</w:t>
      </w:r>
      <w:r>
        <w:rPr>
          <w:spacing w:val="2"/>
        </w:rPr>
        <w:t> </w:t>
      </w:r>
      <w:r>
        <w:rPr/>
        <w:t>atribuciones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y</w:t>
      </w:r>
      <w:r>
        <w:rPr>
          <w:spacing w:val="15"/>
        </w:rPr>
        <w:t> </w:t>
      </w:r>
      <w:r>
        <w:rPr/>
        <w:t>actividades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cargo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Instituto</w:t>
      </w:r>
      <w:r>
        <w:rPr>
          <w:spacing w:val="17"/>
        </w:rPr>
        <w:t> </w:t>
      </w:r>
      <w:r>
        <w:rPr/>
        <w:t>Federal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Telecomunicaciones,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cubrirá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cargo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presupuesto</w:t>
      </w:r>
      <w:r>
        <w:rPr>
          <w:spacing w:val="-53"/>
        </w:rPr>
        <w:t> </w:t>
      </w:r>
      <w:r>
        <w:rPr/>
        <w:t>aprobado anualmente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 a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organismo.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VIGÉSIMO CUARTO. </w:t>
      </w:r>
      <w:r>
        <w:rPr/>
        <w:t>De conformidad con lo dispuesto en los artículos Décimo Quinto, Décimo Sexto</w:t>
      </w:r>
      <w:r>
        <w:rPr>
          <w:spacing w:val="1"/>
        </w:rPr>
        <w:t> </w:t>
      </w:r>
      <w:r>
        <w:rPr/>
        <w:t>y Décimo Séptimo transitorios del Decreto por el que se reforman y adicionan diversas disposiciones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6o.,</w:t>
      </w:r>
      <w:r>
        <w:rPr>
          <w:spacing w:val="1"/>
        </w:rPr>
        <w:t> </w:t>
      </w:r>
      <w:r>
        <w:rPr/>
        <w:t>7o.,</w:t>
      </w:r>
      <w:r>
        <w:rPr>
          <w:spacing w:val="1"/>
        </w:rPr>
        <w:t> </w:t>
      </w:r>
      <w:r>
        <w:rPr/>
        <w:t>27,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78,</w:t>
      </w:r>
      <w:r>
        <w:rPr>
          <w:spacing w:val="1"/>
        </w:rPr>
        <w:t> </w:t>
      </w:r>
      <w:r>
        <w:rPr/>
        <w:t>94</w:t>
      </w:r>
      <w:r>
        <w:rPr>
          <w:spacing w:val="1"/>
        </w:rPr>
        <w:t> </w:t>
      </w:r>
      <w:r>
        <w:rPr/>
        <w:t>y 105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 en materia de telecomunicaciones, publicado en el Diario Oficial de la Federación el 11 de</w:t>
      </w:r>
      <w:r>
        <w:rPr>
          <w:spacing w:val="1"/>
        </w:rPr>
        <w:t> </w:t>
      </w:r>
      <w:r>
        <w:rPr/>
        <w:t>junio de 2013, se deroga el último párrafo del artículo 14 de la Ley de Ingresos de la Federación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entrará en vigor el 1 de enero de 2015, por lo que a partir de dicha</w:t>
      </w:r>
      <w:r>
        <w:rPr>
          <w:spacing w:val="1"/>
        </w:rPr>
        <w:t> </w:t>
      </w:r>
      <w:r>
        <w:rPr/>
        <w:t>fecha los concesionarios de redes públicas de telecomunicaciones que presten servicios fijos, móviles o</w:t>
      </w:r>
      <w:r>
        <w:rPr>
          <w:spacing w:val="1"/>
        </w:rPr>
        <w:t> </w:t>
      </w:r>
      <w:r>
        <w:rPr/>
        <w:t>ambos, no podrán realizar cargos de larga distancia nacional a sus usuarios por las</w:t>
      </w:r>
      <w:r>
        <w:rPr>
          <w:spacing w:val="55"/>
        </w:rPr>
        <w:t> </w:t>
      </w:r>
      <w:r>
        <w:rPr/>
        <w:t>llamadas que</w:t>
      </w:r>
      <w:r>
        <w:rPr>
          <w:spacing w:val="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destino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Sin perjuicio de lo anterior, los concesionarios deberán realizar la consolidación de todas las áreas de</w:t>
      </w:r>
      <w:r>
        <w:rPr>
          <w:spacing w:val="1"/>
        </w:rPr>
        <w:t> </w:t>
      </w:r>
      <w:r>
        <w:rPr/>
        <w:t>servicio local existentes en el país de conformidad con los lineamientos que para tal efecto emita el</w:t>
      </w:r>
      <w:r>
        <w:rPr>
          <w:spacing w:val="1"/>
        </w:rPr>
        <w:t> </w:t>
      </w:r>
      <w:r>
        <w:rPr/>
        <w:t>Instituto Federal de Telecomunicaciones. Cada concesionario deberá asumir los costos que se originen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consolidación.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Asimismo, el Instituto Federal de Telecomunicaciones, dentro de los ciento ochenta días siguientes a</w:t>
      </w:r>
      <w:r>
        <w:rPr>
          <w:spacing w:val="1"/>
        </w:rPr>
        <w:t> </w:t>
      </w:r>
      <w:r>
        <w:rPr/>
        <w:t>la entrada en vigor del presente Decreto, deberá definir los puntos de interconexión a la red pública de</w:t>
      </w:r>
      <w:r>
        <w:rPr>
          <w:spacing w:val="1"/>
        </w:rPr>
        <w:t> </w:t>
      </w:r>
      <w:r>
        <w:rPr/>
        <w:t>telecomunicaciones</w:t>
      </w:r>
      <w:r>
        <w:rPr>
          <w:spacing w:val="-1"/>
        </w:rPr>
        <w:t> </w:t>
      </w:r>
      <w:r>
        <w:rPr/>
        <w:t>del agente económico</w:t>
      </w:r>
      <w:r>
        <w:rPr>
          <w:spacing w:val="-1"/>
        </w:rPr>
        <w:t> </w:t>
      </w:r>
      <w:r>
        <w:rPr/>
        <w:t>preponderante o</w:t>
      </w:r>
      <w:r>
        <w:rPr>
          <w:spacing w:val="-1"/>
        </w:rPr>
        <w:t> </w:t>
      </w:r>
      <w:r>
        <w:rPr/>
        <w:t>con poder</w:t>
      </w:r>
      <w:r>
        <w:rPr>
          <w:spacing w:val="-1"/>
        </w:rPr>
        <w:t> </w:t>
      </w:r>
      <w:r>
        <w:rPr/>
        <w:t>sustancial.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Las</w:t>
      </w:r>
      <w:r>
        <w:rPr>
          <w:spacing w:val="7"/>
        </w:rPr>
        <w:t> </w:t>
      </w:r>
      <w:r>
        <w:rPr/>
        <w:t>resoluciones</w:t>
      </w:r>
      <w:r>
        <w:rPr>
          <w:spacing w:val="8"/>
        </w:rPr>
        <w:t> </w:t>
      </w:r>
      <w:r>
        <w:rPr/>
        <w:t>administrativas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hubieren</w:t>
      </w:r>
      <w:r>
        <w:rPr>
          <w:spacing w:val="9"/>
        </w:rPr>
        <w:t> </w:t>
      </w:r>
      <w:r>
        <w:rPr/>
        <w:t>emitido</w:t>
      </w:r>
      <w:r>
        <w:rPr>
          <w:spacing w:val="9"/>
        </w:rPr>
        <w:t> </w:t>
      </w:r>
      <w:r>
        <w:rPr/>
        <w:t>quedarán</w:t>
      </w:r>
      <w:r>
        <w:rPr>
          <w:spacing w:val="7"/>
        </w:rPr>
        <w:t> </w:t>
      </w:r>
      <w:r>
        <w:rPr/>
        <w:t>sin</w:t>
      </w:r>
      <w:r>
        <w:rPr>
          <w:spacing w:val="10"/>
        </w:rPr>
        <w:t> </w:t>
      </w:r>
      <w:r>
        <w:rPr/>
        <w:t>efectos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opongan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Los concesionarios mantendrán la numeración que les haya sido asignada a fin de utilizarla para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 red inteligente en sus modalidades de cobro revertido</w:t>
      </w:r>
      <w:r>
        <w:rPr>
          <w:spacing w:val="55"/>
        </w:rPr>
        <w:t> </w:t>
      </w:r>
      <w:r>
        <w:rPr/>
        <w:t>y otros servicios especiales, tales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números</w:t>
      </w:r>
      <w:r>
        <w:rPr>
          <w:spacing w:val="1"/>
        </w:rPr>
        <w:t> </w:t>
      </w:r>
      <w:r>
        <w:rPr/>
        <w:t>900.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VIGÉSIMO SEXTO. </w:t>
      </w:r>
      <w:r>
        <w:rPr/>
        <w:t>El Ejecutivo Federal deberá remitir al Senado de la República o, en su caso, a la</w:t>
      </w:r>
      <w:r>
        <w:rPr>
          <w:spacing w:val="1"/>
        </w:rPr>
        <w:t> </w:t>
      </w:r>
      <w:r>
        <w:rPr/>
        <w:t>Comisión Permanente, la propuesta de designación del Presidente del Sistema Público de Radiodifusión</w:t>
      </w:r>
      <w:r>
        <w:rPr>
          <w:spacing w:val="1"/>
        </w:rPr>
        <w:t> </w:t>
      </w:r>
      <w:r>
        <w:rPr/>
        <w:t>del Estado Mexicano, dentro de los treinta días naturales siguientes a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Senado o, en su caso, la Comisión Permanente, deberá designar al Presidente del Sistema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 días naturales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aquél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 la propuesta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VIGÉSIMO SÉPTIMO. </w:t>
      </w:r>
      <w:r>
        <w:rPr/>
        <w:t>Los representantes de las Secretarías de Estado que integren la Junta de</w:t>
      </w:r>
      <w:r>
        <w:rPr>
          <w:spacing w:val="1"/>
        </w:rPr>
        <w:t> </w:t>
      </w:r>
      <w:r>
        <w:rPr/>
        <w:t>Gobierno del Sistema Público del Estado Mexicano deberán ser designados dentro de los sesenta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VIGÉSIMO OCTAVO. </w:t>
      </w:r>
      <w:r>
        <w:rPr/>
        <w:t>La designación de los miembros del Consejo Ciudadano del Sistema Público de</w:t>
      </w:r>
      <w:r>
        <w:rPr>
          <w:spacing w:val="-53"/>
        </w:rPr>
        <w:t> </w:t>
      </w:r>
      <w:r>
        <w:rPr/>
        <w:t>Radiodifusión del Estado Mexicano deberá realizarse dentro de los sesenta días naturales siguientes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-53"/>
        </w:rPr>
        <w:t> </w:t>
      </w:r>
      <w:r>
        <w:rPr/>
        <w:t>someterá a la Junta de Gobierno, para su aprobación, el proyecto de Estatuto Orgánico, dentro de los</w:t>
      </w:r>
      <w:r>
        <w:rPr>
          <w:spacing w:val="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 naturales siguientes 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nombramiento.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TRIGÉSIMO.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55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denominado Organismo Promotor de Medios Audiovisuales, se transforma en el Sistema Público 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financieros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 tanto se emite el Estatuto Orgánico del Sistema Público de Radiodifusión del Estado Mexicano,</w:t>
      </w:r>
      <w:r>
        <w:rPr>
          <w:spacing w:val="1"/>
        </w:rPr>
        <w:t> </w:t>
      </w:r>
      <w:r>
        <w:rPr/>
        <w:t>continuará aplicándose, en lo que no se oponga a la Ley del Sistema Público de Radiodifusión del Estado</w:t>
      </w:r>
      <w:r>
        <w:rPr>
          <w:spacing w:val="-53"/>
        </w:rPr>
        <w:t> </w:t>
      </w:r>
      <w:r>
        <w:rPr/>
        <w:t>Mexicano,</w:t>
      </w:r>
      <w:r>
        <w:rPr>
          <w:spacing w:val="-2"/>
        </w:rPr>
        <w:t> </w:t>
      </w:r>
      <w:r>
        <w:rPr/>
        <w:t>el Estatuto</w:t>
      </w:r>
      <w:r>
        <w:rPr>
          <w:spacing w:val="-2"/>
        </w:rPr>
        <w:t> </w:t>
      </w:r>
      <w:r>
        <w:rPr/>
        <w:t>Orgánico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Promotor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Audiovisuales.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Los derechos laborales del personal del Organismo Promotor de Medios Audiovisuales se respetarán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Audiovisuales,</w:t>
      </w:r>
      <w:r>
        <w:rPr>
          <w:spacing w:val="1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 del Estado Mexicano una vez que se nombre a su Presidente, sin menoscabo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trabajadores.</w:t>
      </w:r>
    </w:p>
    <w:p>
      <w:pPr>
        <w:pStyle w:val="BodyText"/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TRIGÉSIMO SEGUNDO. </w:t>
      </w:r>
      <w:r>
        <w:rPr/>
        <w:t>La Secretaría de Gobernación deberá coordinarse con las autoridades que</w:t>
      </w:r>
      <w:r>
        <w:rPr>
          <w:spacing w:val="1"/>
        </w:rPr>
        <w:t> </w:t>
      </w:r>
      <w:r>
        <w:rPr/>
        <w:t>correspondan para el ejercicio de las atribuciones que en materia de monitoreo establece la Ley 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</w:t>
      </w:r>
      <w:r>
        <w:rPr>
          <w:spacing w:val="2"/>
        </w:rPr>
        <w:t> </w:t>
      </w:r>
      <w:r>
        <w:rPr/>
        <w:t>y Radiodifusión.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destinar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atribuciones referidas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TRIGÉSIMO TERCERO. </w:t>
      </w:r>
      <w:r>
        <w:rPr/>
        <w:t>El Instituto Federal de Telecomunicaciones expedirá los lineamientos a que</w:t>
      </w:r>
      <w:r>
        <w:rPr>
          <w:spacing w:val="1"/>
        </w:rPr>
        <w:t> </w:t>
      </w:r>
      <w:r>
        <w:rPr/>
        <w:t>se refiere la fracción III del artículo 158 de la Ley Federal de Telecomunicaciones y Radiodifusión, en un</w:t>
      </w:r>
      <w:r>
        <w:rPr>
          <w:spacing w:val="1"/>
        </w:rPr>
        <w:t> </w:t>
      </w:r>
      <w:r>
        <w:rPr/>
        <w:t>plazo no mayor a 180 días naturales contados a partir del día siguiente a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TRIGÉSIMO CUARTO. </w:t>
      </w:r>
      <w:r>
        <w:rPr/>
        <w:t>La Cámara de Diputados deberá destinar al Sistema Público de Radiodifusión</w:t>
      </w:r>
      <w:r>
        <w:rPr>
          <w:spacing w:val="-53"/>
        </w:rPr>
        <w:t> </w:t>
      </w:r>
      <w:r>
        <w:rPr/>
        <w:t>del Estado Mexicano recursos económicos acordes con sus objetivos y funciones, para lo que deberá</w:t>
      </w:r>
      <w:r>
        <w:rPr>
          <w:spacing w:val="1"/>
        </w:rPr>
        <w:t> </w:t>
      </w:r>
      <w:r>
        <w:rPr/>
        <w:t>considerar: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793"/>
        <w:jc w:val="left"/>
        <w:rPr>
          <w:sz w:val="20"/>
        </w:rPr>
      </w:pP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planes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crecimiento;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793"/>
        <w:jc w:val="left"/>
        <w:rPr>
          <w:sz w:val="20"/>
        </w:rPr>
      </w:pP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 operación,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198" w:val="left" w:leader="none"/>
          <w:tab w:pos="1199" w:val="left" w:leader="none"/>
        </w:tabs>
        <w:spacing w:line="240" w:lineRule="auto" w:before="1" w:after="0"/>
        <w:ind w:left="1198" w:right="0" w:hanging="793"/>
        <w:jc w:val="left"/>
        <w:rPr>
          <w:sz w:val="20"/>
        </w:rPr>
      </w:pP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equilibrio</w:t>
      </w:r>
      <w:r>
        <w:rPr>
          <w:spacing w:val="-3"/>
          <w:sz w:val="20"/>
        </w:rPr>
        <w:t> </w:t>
      </w:r>
      <w:r>
        <w:rPr>
          <w:sz w:val="20"/>
        </w:rPr>
        <w:t>financiero.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excepción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Vigésimo</w:t>
      </w:r>
      <w:r>
        <w:rPr>
          <w:spacing w:val="12"/>
        </w:rPr>
        <w:t> </w:t>
      </w:r>
      <w:r>
        <w:rPr/>
        <w:t>Transitorio,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cual</w:t>
      </w:r>
      <w:r>
        <w:rPr>
          <w:spacing w:val="-53"/>
        </w:rPr>
        <w:t> </w:t>
      </w:r>
      <w:r>
        <w:rPr/>
        <w:t>se encuentra obligado el Instituto Federal de Telecomunicaciones a aplicar el artículo 131 de la Ley</w:t>
      </w:r>
      <w:r>
        <w:rPr>
          <w:spacing w:val="1"/>
        </w:rPr>
        <w:t> </w:t>
      </w:r>
      <w:r>
        <w:rPr/>
        <w:t>Federal de Telecomunicaciones y Radiodifusión que se expide por virtud de este Decreto y demás que</w:t>
      </w:r>
      <w:r>
        <w:rPr>
          <w:spacing w:val="1"/>
        </w:rPr>
        <w:t> </w:t>
      </w:r>
      <w:r>
        <w:rPr/>
        <w:t>resulten aplicables en materia de interconexión en términos de la misma, las resoluciones administrativas</w:t>
      </w:r>
      <w:r>
        <w:rPr>
          <w:spacing w:val="1"/>
        </w:rPr>
        <w:t> </w:t>
      </w:r>
      <w:r>
        <w:rPr/>
        <w:t>que el Instituto Federal de Telecomunicaciones hubiere emitido previo a la entrada en vigor del 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preponderancia continuarán</w:t>
      </w:r>
      <w:r>
        <w:rPr>
          <w:spacing w:val="-1"/>
        </w:rPr>
        <w:t> </w:t>
      </w:r>
      <w:r>
        <w:rPr/>
        <w:t>surtiendo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efectos.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TRIGÉSIMO SEXTO. </w:t>
      </w:r>
      <w:r>
        <w:rPr/>
        <w:t>El Instituto Federal de Telecomunicaciones dentro de los 180 días posteriores a</w:t>
      </w:r>
      <w:r>
        <w:rPr>
          <w:spacing w:val="1"/>
        </w:rPr>
        <w:t> </w:t>
      </w:r>
      <w:r>
        <w:rPr/>
        <w:t>la entrada en vigor del presente Decreto, deberá realizar los estudios correspondientes para analizar si</w:t>
      </w:r>
      <w:r>
        <w:rPr>
          <w:spacing w:val="1"/>
        </w:rPr>
        <w:t> </w:t>
      </w:r>
      <w:r>
        <w:rPr/>
        <w:t>resulta necesario establecer mecanismos que promuevan e incentiven a los concesionarios a incluir una</w:t>
      </w:r>
      <w:r>
        <w:rPr>
          <w:spacing w:val="1"/>
        </w:rPr>
        <w:t> </w:t>
      </w:r>
      <w:r>
        <w:rPr/>
        <w:t>barra programática dirigida al público infantil en la que se promueva la cultura, el deporte, la conservación</w:t>
      </w:r>
      <w:r>
        <w:rPr>
          <w:spacing w:val="-53"/>
        </w:rPr>
        <w:t> </w:t>
      </w:r>
      <w:r>
        <w:rPr/>
        <w:t>del medio ambiente, el respeto a los derechos humanos, el interés superior de la niñez, la igualdad de</w:t>
      </w:r>
      <w:r>
        <w:rPr>
          <w:spacing w:val="1"/>
        </w:rPr>
        <w:t> </w:t>
      </w:r>
      <w:r>
        <w:rPr/>
        <w:t>género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r>
        <w:rPr>
          <w:rFonts w:ascii="Arial" w:hAnsi="Arial"/>
          <w:b/>
        </w:rPr>
        <w:t>TRIGÉSIMO SÉPTIMO. </w:t>
      </w:r>
      <w:r>
        <w:rPr/>
        <w:t>Para efectos de las autoridades de procuración de justicia referidas en la</w:t>
      </w:r>
      <w:r>
        <w:rPr>
          <w:spacing w:val="1"/>
        </w:rPr>
        <w:t> </w:t>
      </w:r>
      <w:r>
        <w:rPr/>
        <w:t>fracción I del artículo 190 de la Ley Federal de Telecomunicaciones y Radiodifusión, continuarán vigentes</w:t>
      </w:r>
      <w:r>
        <w:rPr>
          <w:spacing w:val="-53"/>
        </w:rPr>
        <w:t> </w:t>
      </w:r>
      <w:r>
        <w:rPr/>
        <w:t>las disposiciones de la Ley Federal de Telecomunicaciones en materia de localización geográfica en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Radiodifusión,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eliminen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retrasar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impedir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portabilidad numérica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 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promover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 haga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Las reglas a que se refiere el párrafo anterior, deberán garantizar una portabilidad efectiva y que la</w:t>
      </w:r>
      <w:r>
        <w:rPr>
          <w:spacing w:val="1"/>
        </w:rPr>
        <w:t> </w:t>
      </w:r>
      <w:r>
        <w:rPr/>
        <w:t>misma se realice en un plazo no mayor a 24 horas contadas a partir de la solicitud realizada por el titular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Para realizar dicha portación solo será necesaria la identificación del titular y la manifestación de</w:t>
      </w:r>
      <w:r>
        <w:rPr>
          <w:spacing w:val="1"/>
        </w:rPr>
        <w:t> </w:t>
      </w:r>
      <w:r>
        <w:rPr/>
        <w:t>voluntad del usuario. En el caso de personas morales el trámite deberá realizarse por el representante o</w:t>
      </w:r>
      <w:r>
        <w:rPr>
          <w:spacing w:val="1"/>
        </w:rPr>
        <w:t> </w:t>
      </w:r>
      <w:r>
        <w:rPr/>
        <w:t>apoderado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personalidad en</w:t>
      </w:r>
      <w:r>
        <w:rPr>
          <w:spacing w:val="-2"/>
        </w:rPr>
        <w:t> </w:t>
      </w:r>
      <w:r>
        <w:rPr/>
        <w:t>términos de la 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el Instituto Federal de Telecomunicaciones iniciará, sin perjuicio de</w:t>
      </w:r>
      <w:r>
        <w:rPr>
          <w:spacing w:val="1"/>
        </w:rPr>
        <w:t> </w:t>
      </w:r>
      <w:r>
        <w:rPr/>
        <w:t>lo dispuesto en el artículo Noveno Transitorio del presente Decreto, dentro de los treinta días naturales</w:t>
      </w:r>
      <w:r>
        <w:rPr>
          <w:spacing w:val="1"/>
        </w:rPr>
        <w:t> </w:t>
      </w:r>
      <w:r>
        <w:rPr/>
        <w:t>posteriores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entrada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vigor,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procedimientos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investigación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correspondan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Federal de Competencia Económica, a fin de determinar la existencia de agentes económicos con</w:t>
      </w:r>
      <w:r>
        <w:rPr>
          <w:spacing w:val="1"/>
        </w:rPr>
        <w:t> </w:t>
      </w:r>
      <w:r>
        <w:rPr/>
        <w:t>poder sustancial en cualquiera de los mercados relevantes de los sectores de telecomunicaciones y</w:t>
      </w:r>
      <w:r>
        <w:rPr>
          <w:spacing w:val="1"/>
        </w:rPr>
        <w:t> </w:t>
      </w:r>
      <w:r>
        <w:rPr/>
        <w:t>radiodifusión, entre los que deberá incluirse el mercado nacional de audio y video asociado a través de</w:t>
      </w:r>
      <w:r>
        <w:rPr>
          <w:spacing w:val="1"/>
        </w:rPr>
        <w:t> </w:t>
      </w:r>
      <w:r>
        <w:rPr/>
        <w:t>redes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de telecomunicaciones</w:t>
      </w:r>
      <w:r>
        <w:rPr>
          <w:spacing w:val="4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 imponer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CUADRAGÉSIMO. </w:t>
      </w:r>
      <w:r>
        <w:rPr/>
        <w:t>El agente económico preponderante en el sector de las telecomunicaciones o el</w:t>
      </w:r>
      <w:r>
        <w:rPr>
          <w:spacing w:val="1"/>
        </w:rPr>
        <w:t> </w:t>
      </w:r>
      <w:r>
        <w:rPr/>
        <w:t>agente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poder</w:t>
      </w:r>
      <w:r>
        <w:rPr>
          <w:spacing w:val="14"/>
        </w:rPr>
        <w:t> </w:t>
      </w:r>
      <w:r>
        <w:rPr/>
        <w:t>sustancial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mercado</w:t>
      </w:r>
      <w:r>
        <w:rPr>
          <w:spacing w:val="11"/>
        </w:rPr>
        <w:t> </w:t>
      </w:r>
      <w:r>
        <w:rPr/>
        <w:t>relevante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corresponda,</w:t>
      </w:r>
      <w:r>
        <w:rPr>
          <w:spacing w:val="13"/>
        </w:rPr>
        <w:t> </w:t>
      </w:r>
      <w:r>
        <w:rPr/>
        <w:t>estarán</w:t>
      </w:r>
      <w:r>
        <w:rPr>
          <w:spacing w:val="13"/>
        </w:rPr>
        <w:t> </w:t>
      </w:r>
      <w:r>
        <w:rPr/>
        <w:t>obligados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cumplir</w:t>
      </w:r>
      <w:r>
        <w:rPr>
          <w:spacing w:val="12"/>
        </w:rPr>
        <w:t> </w:t>
      </w:r>
      <w:r>
        <w:rPr/>
        <w:t>con</w:t>
      </w:r>
      <w:r>
        <w:rPr>
          <w:spacing w:val="-53"/>
        </w:rPr>
        <w:t> </w:t>
      </w:r>
      <w:r>
        <w:rPr/>
        <w:t>lo dispuesto en los artículos 138, fracción VIII, 208 y en las fracciones V y VI del artículo 267 de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Radiodifusión,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CUADRAGÉSIMO PRIMERO. </w:t>
      </w:r>
      <w:r>
        <w:rPr/>
        <w:t>Las instituciones de educación superior de carácter público, que a la</w:t>
      </w:r>
      <w:r>
        <w:rPr>
          <w:spacing w:val="1"/>
        </w:rPr>
        <w:t> </w:t>
      </w:r>
      <w:r>
        <w:rPr/>
        <w:t>fecha de entrada en vigor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Decreto, cuenten con medios</w:t>
      </w:r>
      <w:r>
        <w:rPr>
          <w:spacing w:val="55"/>
        </w:rPr>
        <w:t> </w:t>
      </w:r>
      <w:r>
        <w:rPr/>
        <w:t>de radiodifusión a que se refieren</w:t>
      </w:r>
      <w:r>
        <w:rPr>
          <w:spacing w:val="1"/>
        </w:rPr>
        <w:t> </w:t>
      </w:r>
      <w:r>
        <w:rPr/>
        <w:t>los artículos 67 fracción II y 76 fracción II de la Ley Federal de Telecomunicaciones y Radiodifusión, no</w:t>
      </w:r>
      <w:r>
        <w:rPr>
          <w:spacing w:val="1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ese</w:t>
      </w:r>
      <w:r>
        <w:rPr>
          <w:spacing w:val="1"/>
        </w:rPr>
        <w:t> </w:t>
      </w:r>
      <w:r>
        <w:rPr/>
        <w:t>objeto.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CUADRAGÉSIMO SEGUNDO. </w:t>
      </w:r>
      <w:r>
        <w:rPr/>
        <w:t>A la concesión para instalar, operar y explotar una red pública de</w:t>
      </w:r>
      <w:r>
        <w:rPr>
          <w:spacing w:val="1"/>
        </w:rPr>
        <w:t> </w:t>
      </w:r>
      <w:r>
        <w:rPr/>
        <w:t>telecomunicaciones que, en los términos del artículo Décimo Quinto Transitorio del Decreto por el que se</w:t>
      </w:r>
      <w:r>
        <w:rPr>
          <w:spacing w:val="1"/>
        </w:rPr>
        <w:t> </w:t>
      </w:r>
      <w:r>
        <w:rPr/>
        <w:t>reforman y adicionan diversas disposiciones de los artículos 6o, 7o, 27, 28, 73, 78, 94 y 105 de la</w:t>
      </w:r>
      <w:r>
        <w:rPr>
          <w:spacing w:val="1"/>
        </w:rPr>
        <w:t> </w:t>
      </w:r>
      <w:r>
        <w:rPr/>
        <w:t>Constitución Política de los Estados Unidos Mexicanos, en materia de telecomunicaciones, debe ser</w:t>
      </w:r>
      <w:r>
        <w:rPr>
          <w:spacing w:val="1"/>
        </w:rPr>
        <w:t> </w:t>
      </w:r>
      <w:r>
        <w:rPr/>
        <w:t>cedida por la Comisión Federal de Electricidad a Telecomunicaciones de México, no le resultará aplicable</w:t>
      </w:r>
      <w:r>
        <w:rPr>
          <w:spacing w:val="-53"/>
        </w:rPr>
        <w:t> </w:t>
      </w:r>
      <w:r>
        <w:rPr/>
        <w:t>lo establecido en los artículos 140 y 144 de la Ley Federal de Telecomunicaciones y Radiodifusión,</w:t>
      </w:r>
      <w:r>
        <w:rPr>
          <w:spacing w:val="1"/>
        </w:rPr>
        <w:t> </w:t>
      </w:r>
      <w:r>
        <w:rPr/>
        <w:t>exclusivamente respecto 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vigentes</w:t>
      </w:r>
      <w:r>
        <w:rPr>
          <w:spacing w:val="55"/>
        </w:rPr>
        <w:t> </w:t>
      </w:r>
      <w:r>
        <w:rPr/>
        <w:t>a la fecha de publicación del presente Decreto</w:t>
      </w:r>
      <w:r>
        <w:rPr>
          <w:spacing w:val="1"/>
        </w:rPr>
        <w:t> </w:t>
      </w:r>
      <w:r>
        <w:rPr/>
        <w:t>que hayan sido celebrados entre la Comisión Federal de Electricidad y aquellas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Ley, han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finales.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Dichos contratos serán cedidos por la Comisión Federal de Electricidad a Telecomunicaciones de</w:t>
      </w:r>
      <w:r>
        <w:rPr>
          <w:spacing w:val="1"/>
        </w:rPr>
        <w:t> </w:t>
      </w:r>
      <w:r>
        <w:rPr/>
        <w:t>México, junto con el título de concesión correspondiente. Telecomunicaciones de México cederá los</w:t>
      </w:r>
      <w:r>
        <w:rPr>
          <w:spacing w:val="1"/>
        </w:rPr>
        <w:t> </w:t>
      </w:r>
      <w:r>
        <w:rPr/>
        <w:t>referidos contratos a favor de otros concesionarios autorizados a prestar servicios a usuarios finales,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seis meses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cedidos.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8" w:firstLine="288"/>
        <w:jc w:val="both"/>
      </w:pPr>
      <w:r>
        <w:rPr/>
        <w:t>En caso de que exista impedimento técnico, legal o económico para que Telecomunicaciones de</w:t>
      </w:r>
      <w:r>
        <w:rPr>
          <w:spacing w:val="1"/>
        </w:rPr>
        <w:t> </w:t>
      </w:r>
      <w:r>
        <w:rPr/>
        <w:t>México pueda ceder los referidos contratos, estos se mantendrán vigentes como máximo hasta la 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terminación,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renovados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extendidos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nuevos</w:t>
      </w:r>
      <w:r>
        <w:rPr>
          <w:spacing w:val="1"/>
        </w:rPr>
        <w:t> </w:t>
      </w:r>
      <w:r>
        <w:rPr/>
        <w:t>períodos.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CUADRAGÉSIMO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47"/>
        </w:rPr>
        <w:t> </w:t>
      </w:r>
      <w:r>
        <w:rPr/>
        <w:t>Dentro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un</w:t>
      </w:r>
      <w:r>
        <w:rPr>
          <w:spacing w:val="44"/>
        </w:rPr>
        <w:t> </w:t>
      </w:r>
      <w:r>
        <w:rPr/>
        <w:t>plazo</w:t>
      </w:r>
      <w:r>
        <w:rPr>
          <w:spacing w:val="47"/>
        </w:rPr>
        <w:t> </w:t>
      </w:r>
      <w:r>
        <w:rPr/>
        <w:t>que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excederá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36</w:t>
      </w:r>
      <w:r>
        <w:rPr>
          <w:spacing w:val="45"/>
        </w:rPr>
        <w:t> </w:t>
      </w:r>
      <w:r>
        <w:rPr/>
        <w:t>meses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/>
        <w:t>partir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entrada en vigor del presente Decreto, las señales de los concesionarios de uso comercial que transmitan</w:t>
      </w:r>
      <w:r>
        <w:rPr>
          <w:spacing w:val="-53"/>
        </w:rPr>
        <w:t> </w:t>
      </w:r>
      <w:r>
        <w:rPr/>
        <w:t>televisión radiodifundida y que cubran más del cincuenta por ciento del territorio nacional deberán 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señas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subtitulaje</w:t>
      </w:r>
      <w:r>
        <w:rPr>
          <w:spacing w:val="1"/>
        </w:rPr>
        <w:t> </w:t>
      </w:r>
      <w:r>
        <w:rPr/>
        <w:t>oculto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idioma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transmitan de las 06:00 a las 24:00 horas, excluyendo la publicidad y otros casos que establezca el</w:t>
      </w:r>
      <w:r>
        <w:rPr>
          <w:spacing w:val="1"/>
        </w:rPr>
        <w:t> </w:t>
      </w:r>
      <w:r>
        <w:rPr/>
        <w:t>Instituto Federal de Telecomunicaciones, atendiendo a las mejores prácticas internacionales. Los entes</w:t>
      </w:r>
      <w:r>
        <w:rPr>
          <w:spacing w:val="1"/>
        </w:rPr>
        <w:t> </w:t>
      </w:r>
      <w:r>
        <w:rPr/>
        <w:t>públicos federales que sean concesionarios de uso público de televisión radiodifundida estarán sujetos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CUADRAGÉSIMO CUARTO. </w:t>
      </w:r>
      <w:r>
        <w:rPr/>
        <w:t>En relación a las obligaciones establecidas en materia de accesibilidad</w:t>
      </w:r>
      <w:r>
        <w:rPr>
          <w:spacing w:val="1"/>
        </w:rPr>
        <w:t> </w:t>
      </w:r>
      <w:r>
        <w:rPr/>
        <w:t>para personas con discapacidad referidas en la Ley Federal de Telecomunicaciones y Radiodifusión para</w:t>
      </w:r>
      <w:r>
        <w:rPr>
          <w:spacing w:val="-53"/>
        </w:rPr>
        <w:t> </w:t>
      </w:r>
      <w:r>
        <w:rPr/>
        <w:t>los defensores de las audiencias, los concesionarios contarán con un plazo de hasta noventa días</w:t>
      </w:r>
      <w:r>
        <w:rPr>
          <w:spacing w:val="1"/>
        </w:rPr>
        <w:t> </w:t>
      </w:r>
      <w:r>
        <w:rPr/>
        <w:t>naturales a partir de la entrada en vigor del presente Decreto para iniciar las adecuaciones y mecanismos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CUADRAGÉSIMO QUINTO.</w:t>
      </w:r>
      <w:r>
        <w:rPr>
          <w:rFonts w:ascii="Arial" w:hAnsi="Arial"/>
          <w:b/>
          <w:spacing w:val="1"/>
        </w:rPr>
        <w:t> </w:t>
      </w:r>
      <w:r>
        <w:rPr/>
        <w:t>La restricción para acceder a la compartición de infraestructura del</w:t>
      </w:r>
      <w:r>
        <w:rPr>
          <w:spacing w:val="1"/>
        </w:rPr>
        <w:t> </w:t>
      </w:r>
      <w:r>
        <w:rPr/>
        <w:t>agente económico preponderante en radiodifusión, prevista en la fracción VII del artículo 266 de la Ley</w:t>
      </w:r>
      <w:r>
        <w:rPr>
          <w:spacing w:val="1"/>
        </w:rPr>
        <w:t> </w:t>
      </w:r>
      <w:r>
        <w:rPr/>
        <w:t>Federal de Telecomunicaciones y Radiodifusión, no será aplicable al o los concesionarios que resulten de</w:t>
      </w:r>
      <w:r>
        <w:rPr>
          <w:spacing w:val="-53"/>
        </w:rPr>
        <w:t> </w:t>
      </w:r>
      <w:r>
        <w:rPr/>
        <w:t>la licitación de las nuevas cadenas digitales de televisión abierta a que se refiere la fracción II del artículo</w:t>
      </w:r>
      <w:r>
        <w:rPr>
          <w:spacing w:val="1"/>
        </w:rPr>
        <w:t> </w:t>
      </w:r>
      <w:r>
        <w:rPr/>
        <w:t>Octavo Transitorio del Decreto por el que se reforman y adicionan diversas disposiciones de los artículos</w:t>
      </w:r>
      <w:r>
        <w:rPr>
          <w:spacing w:val="1"/>
        </w:rPr>
        <w:t> </w:t>
      </w:r>
      <w:r>
        <w:rPr/>
        <w:t>6o., 7o., 27, 28, 73, 78, 94 y 105 de la Constitución Política de los Estados Unidos Mexicanos,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08 de julio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José González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Morfín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María Elena Barrera Tapia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Angelina Carreño Mijares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9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México,</w:t>
      </w:r>
      <w:r>
        <w:rPr>
          <w:spacing w:val="18"/>
        </w:rPr>
        <w:t> </w:t>
      </w:r>
      <w:r>
        <w:rPr/>
        <w:t>Distrito</w:t>
      </w:r>
      <w:r>
        <w:rPr>
          <w:spacing w:val="18"/>
        </w:rPr>
        <w:t> </w:t>
      </w:r>
      <w:r>
        <w:rPr/>
        <w:t>Federal,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catorce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julio</w:t>
      </w:r>
      <w:r>
        <w:rPr>
          <w:spacing w:val="18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117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 de la Ley de Inversión Extranjera; Ley Minera,</w:t>
      </w:r>
      <w:r>
        <w:rPr>
          <w:spacing w:val="1"/>
        </w:rPr>
        <w:t> </w:t>
      </w:r>
      <w:r>
        <w:rPr/>
        <w:t>y Ley 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Privadas.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604" w:right="160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 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reforma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10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Asociaciones</w:t>
      </w:r>
      <w:r>
        <w:rPr>
          <w:spacing w:val="37"/>
        </w:rPr>
        <w:t> </w:t>
      </w:r>
      <w:r>
        <w:rPr/>
        <w:t>Público</w:t>
      </w:r>
      <w:r>
        <w:rPr>
          <w:spacing w:val="35"/>
        </w:rPr>
        <w:t> </w:t>
      </w:r>
      <w:r>
        <w:rPr/>
        <w:t>Privadas,</w:t>
      </w:r>
      <w:r>
        <w:rPr>
          <w:spacing w:val="35"/>
        </w:rPr>
        <w:t> </w:t>
      </w:r>
      <w:r>
        <w:rPr/>
        <w:t>para</w:t>
      </w:r>
      <w:r>
        <w:rPr>
          <w:spacing w:val="-5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6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SEGUNDO. </w:t>
      </w:r>
      <w:r>
        <w:rPr/>
        <w:t>La Cámara de Diputados 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 presupuestales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puedan</w:t>
      </w:r>
      <w:r>
        <w:rPr>
          <w:spacing w:val="-2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 atribuciones</w:t>
      </w:r>
      <w:r>
        <w:rPr>
          <w:spacing w:val="-1"/>
        </w:rPr>
        <w:t> </w:t>
      </w:r>
      <w:r>
        <w:rPr/>
        <w:t>conferidas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5 de agosto de 2014.- Dip. </w:t>
      </w:r>
      <w:r>
        <w:rPr>
          <w:rFonts w:ascii="Arial" w:hAnsi="Arial"/>
          <w:b/>
          <w:sz w:val="20"/>
        </w:rPr>
        <w:t>José González Morfín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 Cervantes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Gómez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 Merodio Reza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once de agosto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115"/>
        <w:jc w:val="both"/>
      </w:pPr>
      <w:r>
        <w:rPr/>
        <w:t>DECRETO por el que se reforma el artículo Décimo Noveno Transitorio del Decreto por el</w:t>
      </w:r>
      <w:r>
        <w:rPr>
          <w:spacing w:val="1"/>
        </w:rPr>
        <w:t> </w:t>
      </w:r>
      <w:r>
        <w:rPr/>
        <w:t>que se expiden la Ley Federal</w:t>
      </w:r>
      <w:r>
        <w:rPr>
          <w:spacing w:val="1"/>
        </w:rPr>
        <w:t> </w:t>
      </w:r>
      <w:r>
        <w:rPr/>
        <w:t>de Telecomunicaciones y Radiodifusión,</w:t>
      </w:r>
      <w:r>
        <w:rPr>
          <w:spacing w:val="1"/>
        </w:rPr>
        <w:t> </w:t>
      </w:r>
      <w:r>
        <w:rPr/>
        <w:t>y la Ley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14 de</w:t>
      </w:r>
      <w:r>
        <w:rPr>
          <w:spacing w:val="-3"/>
        </w:rPr>
        <w:t> </w:t>
      </w:r>
      <w:r>
        <w:rPr/>
        <w:t>julio</w:t>
      </w:r>
      <w:r>
        <w:rPr>
          <w:spacing w:val="-2"/>
        </w:rPr>
        <w:t> </w:t>
      </w:r>
      <w:r>
        <w:rPr/>
        <w:t>de 2014.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604" w:right="1603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ÚNICO.- </w:t>
      </w:r>
      <w:r>
        <w:rPr/>
        <w:t>Se adiciona un párrafo séptimo, se recorren los subsecuentes y se reforma el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“DECRETO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EXPIDEN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 PÚBLICO DE RADIODIFUSIÓN DEL ESTADO MEXICANO;</w:t>
      </w:r>
      <w:r>
        <w:rPr>
          <w:spacing w:val="55"/>
        </w:rPr>
        <w:t> </w:t>
      </w:r>
      <w:r>
        <w:rPr/>
        <w:t>Y SE REFORMAN, 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RADIODIFUSIÓN”,</w:t>
      </w:r>
      <w:r>
        <w:rPr>
          <w:spacing w:val="29"/>
        </w:rPr>
        <w:t> </w:t>
      </w:r>
      <w:r>
        <w:rPr/>
        <w:t>PUBLICADO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DIARIO</w:t>
      </w:r>
      <w:r>
        <w:rPr>
          <w:spacing w:val="27"/>
        </w:rPr>
        <w:t> </w:t>
      </w:r>
      <w:r>
        <w:rPr/>
        <w:t>OFICIAL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/>
        <w:t>FEDERACIÓN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14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JULIO</w:t>
      </w:r>
      <w:r>
        <w:rPr>
          <w:spacing w:val="27"/>
        </w:rPr>
        <w:t> </w:t>
      </w:r>
      <w:r>
        <w:rPr/>
        <w:t>DE</w:t>
      </w:r>
    </w:p>
    <w:p>
      <w:pPr>
        <w:pStyle w:val="BodyText"/>
        <w:spacing w:before="3"/>
        <w:ind w:left="118"/>
        <w:jc w:val="both"/>
      </w:pPr>
      <w:r>
        <w:rPr/>
        <w:t>2014,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678"/>
            <w:col w:w="5862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/>
          <w:b/>
        </w:rPr>
        <w:t>Segundo. </w:t>
      </w:r>
      <w:r>
        <w:rPr/>
        <w:t>Con la entrada en vigor de este Decreto, se derogan todas las disposiciones legales,</w:t>
      </w:r>
      <w:r>
        <w:rPr>
          <w:spacing w:val="1"/>
        </w:rPr>
        <w:t> </w:t>
      </w:r>
      <w:r>
        <w:rPr/>
        <w:t>reglamentarias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Tercero. </w:t>
      </w:r>
      <w:r>
        <w:rPr/>
        <w:t>A partir del inicio de las precampañas y hasta el día de la jornada electoral, el 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suspenderán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sustitución de equipos receptores o decodificadores, así como los programas de entrega de televisiones</w:t>
      </w:r>
      <w:r>
        <w:rPr>
          <w:spacing w:val="1"/>
        </w:rPr>
        <w:t> </w:t>
      </w:r>
      <w:r>
        <w:rPr/>
        <w:t>digitales que realice en aquellas entidades federativas en las que se verifiquen procesos electorales</w:t>
      </w:r>
      <w:r>
        <w:rPr>
          <w:spacing w:val="1"/>
        </w:rPr>
        <w:t> </w:t>
      </w:r>
      <w:r>
        <w:rPr/>
        <w:t>durante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2016.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Instituto</w:t>
      </w:r>
      <w:r>
        <w:rPr>
          <w:spacing w:val="17"/>
        </w:rPr>
        <w:t> </w:t>
      </w:r>
      <w:r>
        <w:rPr/>
        <w:t>Nacional</w:t>
      </w:r>
      <w:r>
        <w:rPr>
          <w:spacing w:val="16"/>
        </w:rPr>
        <w:t> </w:t>
      </w:r>
      <w:r>
        <w:rPr/>
        <w:t>Electoral</w:t>
      </w:r>
      <w:r>
        <w:rPr>
          <w:spacing w:val="18"/>
        </w:rPr>
        <w:t> </w:t>
      </w:r>
      <w:r>
        <w:rPr/>
        <w:t>verificará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cumplimiento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esta</w:t>
      </w:r>
      <w:r>
        <w:rPr>
          <w:spacing w:val="16"/>
        </w:rPr>
        <w:t> </w:t>
      </w:r>
      <w:r>
        <w:rPr/>
        <w:t>disposición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aplicará,</w:t>
      </w:r>
      <w:r>
        <w:rPr>
          <w:spacing w:val="-53"/>
        </w:rPr>
        <w:t> </w:t>
      </w:r>
      <w:r>
        <w:rPr/>
        <w:t>en su caso, las sanciones correspondientes. La entrega, distribución o sustitución de equipos receptores,</w:t>
      </w:r>
      <w:r>
        <w:rPr>
          <w:spacing w:val="1"/>
        </w:rPr>
        <w:t> </w:t>
      </w:r>
      <w:r>
        <w:rPr/>
        <w:t>decodificadores, o televisores digitales en contravención a lo dispuesto en este artículo será sancionada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</w:pPr>
    </w:p>
    <w:p>
      <w:pPr>
        <w:spacing w:before="0"/>
        <w:ind w:left="118" w:right="118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9 de diciembre de 2015.- 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José de 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Zambrano Grijalva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Alejandra Noemí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Reynoso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dieciséis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0"/>
        <w:jc w:val="left"/>
      </w:pPr>
      <w:r>
        <w:rPr/>
        <w:t>DECRETO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derogan</w:t>
      </w:r>
      <w:r>
        <w:rPr>
          <w:spacing w:val="14"/>
        </w:rPr>
        <w:t> </w:t>
      </w:r>
      <w:r>
        <w:rPr/>
        <w:t>diversas</w:t>
      </w:r>
      <w:r>
        <w:rPr>
          <w:spacing w:val="14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0"/>
        </w:rPr>
        <w:t> </w:t>
      </w:r>
      <w:r>
        <w:rPr/>
        <w:t>de</w:t>
      </w:r>
      <w:r>
        <w:rPr>
          <w:spacing w:val="-59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Privadas.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604" w:right="1603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2, párrafo primero; 3, párrafo tercero; 11, párrafo primero;</w:t>
      </w:r>
      <w:r>
        <w:rPr>
          <w:spacing w:val="1"/>
        </w:rPr>
        <w:t> </w:t>
      </w:r>
      <w:r>
        <w:rPr/>
        <w:t>12, fracción VIII; 14, párrafos primero, tercero y su inciso i), cuarto y sexto; 21; 23; 24; 26, párrafo</w:t>
      </w:r>
      <w:r>
        <w:rPr>
          <w:spacing w:val="1"/>
        </w:rPr>
        <w:t> </w:t>
      </w:r>
      <w:r>
        <w:rPr/>
        <w:t>segundo; 27; 29, párrafo tercero; 31, párrafo primero y su fracción III; 59, fracción II; 64, párrafo tercero;</w:t>
      </w:r>
      <w:r>
        <w:rPr>
          <w:spacing w:val="1"/>
        </w:rPr>
        <w:t> </w:t>
      </w:r>
      <w:r>
        <w:rPr/>
        <w:t>91, párrafo segundo; 92, fracciones IX y XIII; 99, párrafo primero; 112, párrafos primero y tercero; 113,</w:t>
      </w:r>
      <w:r>
        <w:rPr>
          <w:spacing w:val="1"/>
        </w:rPr>
        <w:t> </w:t>
      </w:r>
      <w:r>
        <w:rPr/>
        <w:t>párrafo primero y 142, y se derogan el quinto párrafo del artículo 14, y el segundo párrafo del artículo 17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 Asociaciones Público</w:t>
      </w:r>
      <w:r>
        <w:rPr>
          <w:spacing w:val="1"/>
        </w:rPr>
        <w:t> </w:t>
      </w:r>
      <w:r>
        <w:rPr/>
        <w:t>Privadas,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956" w:space="2625"/>
            <w:col w:w="6059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público-privadas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 a 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 las disposiciones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El Ejecutivo Federal 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que, como consecuencia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 el presente Decreto, sean necesarias al Reglamento de la Ley de Asociaciones Público</w:t>
      </w:r>
      <w:r>
        <w:rPr>
          <w:spacing w:val="1"/>
        </w:rPr>
        <w:t> </w:t>
      </w:r>
      <w:r>
        <w:rPr/>
        <w:t>Privadas, a</w:t>
      </w:r>
      <w:r>
        <w:rPr>
          <w:spacing w:val="1"/>
        </w:rPr>
        <w:t> </w:t>
      </w:r>
      <w:r>
        <w:rPr/>
        <w:t>más tardar a</w:t>
      </w:r>
      <w:r>
        <w:rPr>
          <w:spacing w:val="1"/>
        </w:rPr>
        <w:t> </w:t>
      </w:r>
      <w:r>
        <w:rPr/>
        <w:t>los ciento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</w:t>
      </w:r>
      <w:r>
        <w:rPr>
          <w:spacing w:val="55"/>
        </w:rPr>
        <w:t> </w:t>
      </w:r>
      <w:r>
        <w:rPr/>
        <w:t>de dicho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/>
          <w:b/>
        </w:rPr>
        <w:t>Cuarto. </w:t>
      </w:r>
      <w:r>
        <w:rPr/>
        <w:t>A partir de la entrada en vigor de este Decreto, se derogan todas las disposiciones que se</w:t>
      </w:r>
      <w:r>
        <w:rPr>
          <w:spacing w:val="1"/>
        </w:rPr>
        <w:t> </w:t>
      </w:r>
      <w:r>
        <w:rPr/>
        <w:t>opongan al presente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17 de marzo de 2016.- Dip. </w:t>
      </w:r>
      <w:r>
        <w:rPr>
          <w:rFonts w:ascii="Arial" w:hAnsi="Arial"/>
          <w:b/>
          <w:sz w:val="20"/>
        </w:rPr>
        <w:t>José de Jesús Zambrano Grijalva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Isaura Ivanova Pool Pech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Hilda E. Flores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Escalera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55"/>
        </w:rPr>
        <w:t> </w:t>
      </w:r>
      <w:r>
        <w:rPr/>
        <w:t>mil</w:t>
      </w:r>
      <w:r>
        <w:rPr>
          <w:spacing w:val="-53"/>
        </w:rPr>
        <w:t> </w:t>
      </w:r>
      <w:r>
        <w:rPr/>
        <w:t>dieciséis.-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111"/>
        <w:jc w:val="both"/>
      </w:pPr>
      <w:r>
        <w:rPr/>
        <w:t>DECRETO por el que se adiciona un tercer párrafo al Artículo Séptimo Transitorio del</w:t>
      </w:r>
      <w:r>
        <w:rPr>
          <w:spacing w:val="1"/>
        </w:rPr>
        <w:t> </w:t>
      </w:r>
      <w:r>
        <w:rPr/>
        <w:t>“Decreto por el que se expiden la Ley Federal de Telecomunicaciones y Radiodifusión,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radiodifusión”,</w:t>
      </w:r>
      <w:r>
        <w:rPr>
          <w:spacing w:val="-2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604" w:right="1603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15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Artículo Único.- </w:t>
      </w:r>
      <w:r>
        <w:rPr/>
        <w:t>Se adiciona un tercer párrafo al Artículo Séptimo Transitorio del “Decreto por el que</w:t>
      </w:r>
      <w:r>
        <w:rPr>
          <w:spacing w:val="1"/>
        </w:rPr>
        <w:t> </w:t>
      </w:r>
      <w:r>
        <w:rPr/>
        <w:t>se expiden la Ley Federal de Telecomunicaciones y Radiodifusión, y la Ley del Sistema Público 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Mexicano;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de telecomunicaciones y radiodifusión”, publicado en el Diario Oficial de la Federación el 14 de</w:t>
      </w:r>
      <w:r>
        <w:rPr>
          <w:spacing w:val="1"/>
        </w:rPr>
        <w:t> </w:t>
      </w:r>
      <w:r>
        <w:rPr/>
        <w:t>julio de</w:t>
      </w:r>
      <w:r>
        <w:rPr>
          <w:spacing w:val="1"/>
        </w:rPr>
        <w:t> </w:t>
      </w:r>
      <w:r>
        <w:rPr/>
        <w:t>2014,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733"/>
            <w:col w:w="5862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Decreto entrará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al día siguiente</w:t>
      </w:r>
      <w:r>
        <w:rPr>
          <w:spacing w:val="55"/>
        </w:rPr>
        <w:t> </w:t>
      </w:r>
      <w:r>
        <w:rPr/>
        <w:t>de su publicación en el Diario 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Segundo.- </w:t>
      </w:r>
      <w:r>
        <w:rPr/>
        <w:t>Lo dispuesto en el tercer párrafo del Artículo Séptimo Transitorio del “Decreto por el que se</w:t>
      </w:r>
      <w:r>
        <w:rPr>
          <w:spacing w:val="-54"/>
        </w:rPr>
        <w:t> </w:t>
      </w:r>
      <w:r>
        <w:rPr/>
        <w:t>expiden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Mexicano;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de telecomunicaciones y radiodifusión”, publicado en el Diario Oficial de la Federación el 14 de</w:t>
      </w:r>
      <w:r>
        <w:rPr>
          <w:spacing w:val="1"/>
        </w:rPr>
        <w:t> </w:t>
      </w:r>
      <w:r>
        <w:rPr/>
        <w:t>julio de 2014, que se adiciona, será aplicable únicamente a las solicitudes de prórroga presentadas con</w:t>
      </w:r>
      <w:r>
        <w:rPr>
          <w:spacing w:val="1"/>
        </w:rPr>
        <w:t> </w:t>
      </w:r>
      <w:r>
        <w:rPr/>
        <w:t>anterioridad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26 de abril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Edgar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Juan Gerardo Flores Ramírez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Mariana Arámbula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Meléndez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trece de junio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sectPr>
      <w:type w:val="continuous"/>
      <w:pgSz w:w="12240" w:h="15840"/>
      <w:pgMar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67808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59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533120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78284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6782336" type="#_x0000_t202" filled="false" stroked="false">
          <v:textbox inset="0,0,0,0">
            <w:txbxContent>
              <w:p>
                <w:pPr>
                  <w:tabs>
                    <w:tab w:pos="4561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ASOCIACIONES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PÚBLICO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PRIVADAS</w:t>
                </w:r>
                <w:r>
                  <w:rPr>
                    <w:rFonts w:ascii="Tahoma" w:hAnsi="Tahoma"/>
                    <w:b/>
                    <w:spacing w:val="21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6781824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6781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15-06-2018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"/>
      <w:numFmt w:val="upperRoman"/>
      <w:lvlText w:val="%1."/>
      <w:lvlJc w:val="left"/>
      <w:pPr>
        <w:ind w:left="11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4" w:hanging="7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7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7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7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7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7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7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79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18" w:hanging="29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" w:hanging="18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8" w:hanging="23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31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4" w:hanging="7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7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7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7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7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7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7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79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1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7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7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7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7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7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7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79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8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2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8" w:hanging="1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8" w:hanging="26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6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8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33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18" w:hanging="2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4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3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8" w:hanging="2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45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8" w:hanging="21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2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8" w:hanging="1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8" w:hanging="20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8" w:hanging="22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2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8" w:hanging="23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3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0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8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54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04" w:right="1604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28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 Asociaciones Público Privadas</dc:title>
  <dcterms:created xsi:type="dcterms:W3CDTF">2023-02-22T19:44:24Z</dcterms:created>
  <dcterms:modified xsi:type="dcterms:W3CDTF">2023-02-22T19:44:24Z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